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84B6A" w14:textId="77777777" w:rsidR="007C3DB0" w:rsidRDefault="007C3DB0">
      <w:pPr>
        <w:pStyle w:val="Ttulo"/>
        <w:rPr>
          <w:sz w:val="20"/>
        </w:rPr>
      </w:pPr>
    </w:p>
    <w:p w14:paraId="1E41DA61" w14:textId="77777777" w:rsidR="007C3DB0" w:rsidRDefault="007C3DB0">
      <w:pPr>
        <w:pStyle w:val="Ttulo"/>
        <w:spacing w:before="89"/>
        <w:rPr>
          <w:sz w:val="20"/>
        </w:rPr>
      </w:pPr>
    </w:p>
    <w:tbl>
      <w:tblPr>
        <w:tblStyle w:val="TableNormal"/>
        <w:tblW w:w="0" w:type="auto"/>
        <w:tblInd w:w="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6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7C3DB0" w14:paraId="781F5AE3" w14:textId="77777777">
        <w:trPr>
          <w:trHeight w:val="488"/>
        </w:trPr>
        <w:tc>
          <w:tcPr>
            <w:tcW w:w="4266" w:type="dxa"/>
            <w:gridSpan w:val="2"/>
            <w:tcBorders>
              <w:right w:val="nil"/>
            </w:tcBorders>
          </w:tcPr>
          <w:p w14:paraId="5F638FE8" w14:textId="77777777" w:rsidR="007C3DB0" w:rsidRDefault="007C3DB0">
            <w:pPr>
              <w:pStyle w:val="TableParagraph"/>
              <w:spacing w:before="8"/>
              <w:rPr>
                <w:rFonts w:ascii="Times New Roman"/>
                <w:sz w:val="13"/>
              </w:rPr>
            </w:pPr>
          </w:p>
          <w:p w14:paraId="09949ADD" w14:textId="77777777" w:rsidR="007C3DB0" w:rsidRDefault="00000000">
            <w:pPr>
              <w:pStyle w:val="TableParagraph"/>
              <w:tabs>
                <w:tab w:val="left" w:pos="1221"/>
              </w:tabs>
              <w:spacing w:before="1"/>
              <w:ind w:left="179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4"/>
                <w:sz w:val="13"/>
              </w:rPr>
              <w:t>Item</w:t>
            </w:r>
            <w:r>
              <w:rPr>
                <w:rFonts w:ascii="Arial" w:hAnsi="Arial"/>
                <w:b/>
                <w:sz w:val="13"/>
              </w:rPr>
              <w:tab/>
            </w:r>
            <w:r>
              <w:rPr>
                <w:rFonts w:ascii="Arial" w:hAnsi="Arial"/>
                <w:b/>
                <w:spacing w:val="-2"/>
                <w:sz w:val="13"/>
              </w:rPr>
              <w:t>Descrição</w:t>
            </w:r>
          </w:p>
        </w:tc>
        <w:tc>
          <w:tcPr>
            <w:tcW w:w="940" w:type="dxa"/>
            <w:tcBorders>
              <w:left w:val="nil"/>
            </w:tcBorders>
          </w:tcPr>
          <w:p w14:paraId="2505D320" w14:textId="77777777" w:rsidR="007C3DB0" w:rsidRDefault="007C3DB0">
            <w:pPr>
              <w:pStyle w:val="TableParagraph"/>
              <w:spacing w:before="8"/>
              <w:rPr>
                <w:rFonts w:ascii="Times New Roman"/>
                <w:sz w:val="13"/>
              </w:rPr>
            </w:pPr>
          </w:p>
          <w:p w14:paraId="6B8126FF" w14:textId="77777777" w:rsidR="007C3DB0" w:rsidRDefault="00000000">
            <w:pPr>
              <w:pStyle w:val="TableParagraph"/>
              <w:spacing w:before="1"/>
              <w:ind w:left="1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Valor</w:t>
            </w:r>
            <w:r>
              <w:rPr>
                <w:rFonts w:ascii="Arial"/>
                <w:b/>
                <w:spacing w:val="-6"/>
                <w:sz w:val="13"/>
              </w:rPr>
              <w:t xml:space="preserve"> </w:t>
            </w:r>
            <w:r>
              <w:rPr>
                <w:rFonts w:ascii="Arial"/>
                <w:b/>
                <w:spacing w:val="-4"/>
                <w:sz w:val="13"/>
              </w:rPr>
              <w:t>(R$)</w:t>
            </w:r>
          </w:p>
        </w:tc>
        <w:tc>
          <w:tcPr>
            <w:tcW w:w="940" w:type="dxa"/>
          </w:tcPr>
          <w:p w14:paraId="54C20390" w14:textId="77777777" w:rsidR="007C3DB0" w:rsidRDefault="00000000">
            <w:pPr>
              <w:pStyle w:val="TableParagraph"/>
              <w:spacing w:before="2"/>
              <w:ind w:left="3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Parcelas:</w:t>
            </w:r>
          </w:p>
        </w:tc>
        <w:tc>
          <w:tcPr>
            <w:tcW w:w="940" w:type="dxa"/>
            <w:shd w:val="clear" w:color="auto" w:fill="FFFF99"/>
          </w:tcPr>
          <w:p w14:paraId="320FA020" w14:textId="77777777" w:rsidR="007C3DB0" w:rsidRDefault="00000000">
            <w:pPr>
              <w:pStyle w:val="TableParagraph"/>
              <w:spacing w:before="2"/>
              <w:ind w:right="39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sz w:val="13"/>
              </w:rPr>
              <w:t>1</w:t>
            </w:r>
          </w:p>
          <w:p w14:paraId="1C7ECC49" w14:textId="2FE283F7" w:rsidR="007C3DB0" w:rsidRDefault="00BB143F">
            <w:pPr>
              <w:pStyle w:val="TableParagraph"/>
              <w:spacing w:before="105"/>
              <w:ind w:right="412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02/26</w:t>
            </w:r>
          </w:p>
        </w:tc>
        <w:tc>
          <w:tcPr>
            <w:tcW w:w="940" w:type="dxa"/>
          </w:tcPr>
          <w:p w14:paraId="476FCC22" w14:textId="77777777" w:rsidR="007C3DB0" w:rsidRDefault="00000000">
            <w:pPr>
              <w:pStyle w:val="TableParagraph"/>
              <w:spacing w:before="2"/>
              <w:ind w:right="398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sz w:val="13"/>
              </w:rPr>
              <w:t>2</w:t>
            </w:r>
          </w:p>
          <w:p w14:paraId="26F7165C" w14:textId="73EE4ECA" w:rsidR="007C3DB0" w:rsidRDefault="00BB143F">
            <w:pPr>
              <w:pStyle w:val="TableParagraph"/>
              <w:spacing w:before="105"/>
              <w:ind w:right="411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03/26</w:t>
            </w:r>
          </w:p>
        </w:tc>
        <w:tc>
          <w:tcPr>
            <w:tcW w:w="940" w:type="dxa"/>
          </w:tcPr>
          <w:p w14:paraId="70219160" w14:textId="77777777" w:rsidR="007C3DB0" w:rsidRDefault="00000000">
            <w:pPr>
              <w:pStyle w:val="TableParagraph"/>
              <w:spacing w:before="2"/>
              <w:ind w:right="397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sz w:val="13"/>
              </w:rPr>
              <w:t>3</w:t>
            </w:r>
          </w:p>
          <w:p w14:paraId="52D2F46E" w14:textId="08BD26C6" w:rsidR="007C3DB0" w:rsidRDefault="00BB143F">
            <w:pPr>
              <w:pStyle w:val="TableParagraph"/>
              <w:spacing w:before="105"/>
              <w:ind w:right="410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04/26</w:t>
            </w:r>
          </w:p>
        </w:tc>
        <w:tc>
          <w:tcPr>
            <w:tcW w:w="940" w:type="dxa"/>
          </w:tcPr>
          <w:p w14:paraId="01F7F0D0" w14:textId="77777777" w:rsidR="007C3DB0" w:rsidRDefault="00000000">
            <w:pPr>
              <w:pStyle w:val="TableParagraph"/>
              <w:spacing w:before="2"/>
              <w:ind w:right="396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sz w:val="13"/>
              </w:rPr>
              <w:t>4</w:t>
            </w:r>
          </w:p>
          <w:p w14:paraId="1FDE0EAA" w14:textId="37EF8077" w:rsidR="007C3DB0" w:rsidRDefault="00BB143F">
            <w:pPr>
              <w:pStyle w:val="TableParagraph"/>
              <w:spacing w:before="105"/>
              <w:ind w:right="40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05/26</w:t>
            </w:r>
          </w:p>
        </w:tc>
        <w:tc>
          <w:tcPr>
            <w:tcW w:w="940" w:type="dxa"/>
          </w:tcPr>
          <w:p w14:paraId="24E564F5" w14:textId="77777777" w:rsidR="007C3DB0" w:rsidRDefault="00000000">
            <w:pPr>
              <w:pStyle w:val="TableParagraph"/>
              <w:spacing w:before="2"/>
              <w:ind w:left="53" w:right="2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sz w:val="13"/>
              </w:rPr>
              <w:t>5</w:t>
            </w:r>
          </w:p>
          <w:p w14:paraId="0F5EC347" w14:textId="6A735269" w:rsidR="007C3DB0" w:rsidRDefault="00BB143F">
            <w:pPr>
              <w:pStyle w:val="TableParagraph"/>
              <w:spacing w:before="105"/>
              <w:ind w:left="53" w:right="19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06/26</w:t>
            </w:r>
          </w:p>
        </w:tc>
        <w:tc>
          <w:tcPr>
            <w:tcW w:w="940" w:type="dxa"/>
          </w:tcPr>
          <w:p w14:paraId="41763E14" w14:textId="77777777" w:rsidR="007C3DB0" w:rsidRDefault="00000000">
            <w:pPr>
              <w:pStyle w:val="TableParagraph"/>
              <w:spacing w:before="2"/>
              <w:ind w:left="53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sz w:val="13"/>
              </w:rPr>
              <w:t>6</w:t>
            </w:r>
          </w:p>
          <w:p w14:paraId="70386373" w14:textId="5E00E961" w:rsidR="007C3DB0" w:rsidRDefault="00BB143F">
            <w:pPr>
              <w:pStyle w:val="TableParagraph"/>
              <w:spacing w:before="105"/>
              <w:ind w:left="53" w:right="17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07/26</w:t>
            </w:r>
          </w:p>
        </w:tc>
        <w:tc>
          <w:tcPr>
            <w:tcW w:w="940" w:type="dxa"/>
          </w:tcPr>
          <w:p w14:paraId="3E4C18FB" w14:textId="77777777" w:rsidR="007C3DB0" w:rsidRDefault="00000000">
            <w:pPr>
              <w:pStyle w:val="TableParagraph"/>
              <w:spacing w:before="2"/>
              <w:ind w:right="394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sz w:val="13"/>
              </w:rPr>
              <w:t>7</w:t>
            </w:r>
          </w:p>
          <w:p w14:paraId="086725BC" w14:textId="77777777" w:rsidR="007C3DB0" w:rsidRDefault="00000000">
            <w:pPr>
              <w:pStyle w:val="TableParagraph"/>
              <w:spacing w:before="105"/>
              <w:ind w:right="406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01/26</w:t>
            </w:r>
          </w:p>
        </w:tc>
      </w:tr>
      <w:tr w:rsidR="007C3DB0" w14:paraId="6AF417A4" w14:textId="77777777">
        <w:trPr>
          <w:trHeight w:val="234"/>
        </w:trPr>
        <w:tc>
          <w:tcPr>
            <w:tcW w:w="4266" w:type="dxa"/>
            <w:gridSpan w:val="2"/>
            <w:tcBorders>
              <w:right w:val="nil"/>
            </w:tcBorders>
            <w:shd w:val="clear" w:color="auto" w:fill="959595"/>
          </w:tcPr>
          <w:p w14:paraId="65EE9C24" w14:textId="77777777" w:rsidR="007C3DB0" w:rsidRDefault="00000000">
            <w:pPr>
              <w:pStyle w:val="TableParagraph"/>
              <w:tabs>
                <w:tab w:val="left" w:pos="1221"/>
              </w:tabs>
              <w:spacing w:before="2"/>
              <w:ind w:left="2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sz w:val="13"/>
              </w:rPr>
              <w:t>1,</w:t>
            </w:r>
            <w:r>
              <w:rPr>
                <w:rFonts w:ascii="Arial"/>
                <w:b/>
                <w:sz w:val="13"/>
              </w:rPr>
              <w:tab/>
            </w:r>
            <w:r>
              <w:rPr>
                <w:rFonts w:ascii="Arial"/>
                <w:b/>
                <w:spacing w:val="-2"/>
                <w:sz w:val="13"/>
              </w:rPr>
              <w:t>#DESPEJAR!</w:t>
            </w:r>
          </w:p>
        </w:tc>
        <w:tc>
          <w:tcPr>
            <w:tcW w:w="940" w:type="dxa"/>
            <w:tcBorders>
              <w:left w:val="nil"/>
            </w:tcBorders>
            <w:shd w:val="clear" w:color="auto" w:fill="959595"/>
          </w:tcPr>
          <w:p w14:paraId="0DE8FDA7" w14:textId="58DA9141" w:rsidR="007C3DB0" w:rsidRDefault="00BB143F">
            <w:pPr>
              <w:pStyle w:val="TableParagraph"/>
              <w:spacing w:before="4"/>
              <w:ind w:right="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306.674,50</w:t>
            </w:r>
          </w:p>
        </w:tc>
        <w:tc>
          <w:tcPr>
            <w:tcW w:w="940" w:type="dxa"/>
          </w:tcPr>
          <w:p w14:paraId="3E57AAB6" w14:textId="77777777" w:rsidR="007C3DB0" w:rsidRDefault="00000000">
            <w:pPr>
              <w:pStyle w:val="TableParagraph"/>
              <w:ind w:left="30"/>
              <w:rPr>
                <w:sz w:val="13"/>
              </w:rPr>
            </w:pPr>
            <w:r>
              <w:rPr>
                <w:sz w:val="13"/>
              </w:rPr>
              <w:t>%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Período:</w:t>
            </w:r>
          </w:p>
        </w:tc>
        <w:tc>
          <w:tcPr>
            <w:tcW w:w="940" w:type="dxa"/>
            <w:shd w:val="clear" w:color="auto" w:fill="9999FF"/>
          </w:tcPr>
          <w:p w14:paraId="443CE70D" w14:textId="77777777" w:rsidR="007C3DB0" w:rsidRDefault="00000000">
            <w:pPr>
              <w:pStyle w:val="TableParagraph"/>
              <w:ind w:left="182"/>
              <w:rPr>
                <w:sz w:val="13"/>
              </w:rPr>
            </w:pPr>
            <w:r>
              <w:rPr>
                <w:spacing w:val="-2"/>
                <w:sz w:val="13"/>
              </w:rPr>
              <w:t>17,72%</w:t>
            </w:r>
          </w:p>
        </w:tc>
        <w:tc>
          <w:tcPr>
            <w:tcW w:w="940" w:type="dxa"/>
            <w:shd w:val="clear" w:color="auto" w:fill="9999FF"/>
          </w:tcPr>
          <w:p w14:paraId="6F78BCE1" w14:textId="77777777" w:rsidR="007C3DB0" w:rsidRDefault="00000000">
            <w:pPr>
              <w:pStyle w:val="TableParagraph"/>
              <w:ind w:left="183"/>
              <w:rPr>
                <w:sz w:val="13"/>
              </w:rPr>
            </w:pPr>
            <w:r>
              <w:rPr>
                <w:spacing w:val="-2"/>
                <w:sz w:val="13"/>
              </w:rPr>
              <w:t>12,65%</w:t>
            </w:r>
          </w:p>
        </w:tc>
        <w:tc>
          <w:tcPr>
            <w:tcW w:w="940" w:type="dxa"/>
            <w:shd w:val="clear" w:color="auto" w:fill="9999FF"/>
          </w:tcPr>
          <w:p w14:paraId="05F2F7CE" w14:textId="77777777" w:rsidR="007C3DB0" w:rsidRDefault="00000000">
            <w:pPr>
              <w:pStyle w:val="TableParagraph"/>
              <w:ind w:left="183"/>
              <w:rPr>
                <w:sz w:val="13"/>
              </w:rPr>
            </w:pPr>
            <w:r>
              <w:rPr>
                <w:spacing w:val="-2"/>
                <w:sz w:val="13"/>
              </w:rPr>
              <w:t>12,98%</w:t>
            </w:r>
          </w:p>
        </w:tc>
        <w:tc>
          <w:tcPr>
            <w:tcW w:w="940" w:type="dxa"/>
            <w:shd w:val="clear" w:color="auto" w:fill="9999FF"/>
          </w:tcPr>
          <w:p w14:paraId="55195B3F" w14:textId="77777777" w:rsidR="007C3DB0" w:rsidRDefault="00000000">
            <w:pPr>
              <w:pStyle w:val="TableParagraph"/>
              <w:ind w:left="184"/>
              <w:rPr>
                <w:sz w:val="13"/>
              </w:rPr>
            </w:pPr>
            <w:r>
              <w:rPr>
                <w:spacing w:val="-2"/>
                <w:sz w:val="13"/>
              </w:rPr>
              <w:t>15,08%</w:t>
            </w:r>
          </w:p>
        </w:tc>
        <w:tc>
          <w:tcPr>
            <w:tcW w:w="940" w:type="dxa"/>
            <w:shd w:val="clear" w:color="auto" w:fill="9999FF"/>
          </w:tcPr>
          <w:p w14:paraId="48CE6FAE" w14:textId="77777777" w:rsidR="007C3DB0" w:rsidRDefault="00000000">
            <w:pPr>
              <w:pStyle w:val="TableParagraph"/>
              <w:ind w:left="185"/>
              <w:rPr>
                <w:sz w:val="13"/>
              </w:rPr>
            </w:pPr>
            <w:r>
              <w:rPr>
                <w:spacing w:val="-2"/>
                <w:sz w:val="13"/>
              </w:rPr>
              <w:t>18,89%</w:t>
            </w:r>
          </w:p>
        </w:tc>
        <w:tc>
          <w:tcPr>
            <w:tcW w:w="940" w:type="dxa"/>
            <w:shd w:val="clear" w:color="auto" w:fill="9999FF"/>
          </w:tcPr>
          <w:p w14:paraId="329F405A" w14:textId="77777777" w:rsidR="007C3DB0" w:rsidRDefault="00000000">
            <w:pPr>
              <w:pStyle w:val="TableParagraph"/>
              <w:ind w:left="186"/>
              <w:rPr>
                <w:sz w:val="13"/>
              </w:rPr>
            </w:pPr>
            <w:r>
              <w:rPr>
                <w:spacing w:val="-2"/>
                <w:sz w:val="13"/>
              </w:rPr>
              <w:t>22,68%</w:t>
            </w:r>
          </w:p>
        </w:tc>
        <w:tc>
          <w:tcPr>
            <w:tcW w:w="940" w:type="dxa"/>
          </w:tcPr>
          <w:p w14:paraId="227483E1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3DB0" w14:paraId="0B2CFA69" w14:textId="77777777">
        <w:trPr>
          <w:trHeight w:val="234"/>
        </w:trPr>
        <w:tc>
          <w:tcPr>
            <w:tcW w:w="4266" w:type="dxa"/>
            <w:gridSpan w:val="2"/>
            <w:tcBorders>
              <w:right w:val="nil"/>
            </w:tcBorders>
            <w:shd w:val="clear" w:color="auto" w:fill="BFBFBF"/>
          </w:tcPr>
          <w:p w14:paraId="313BE4AB" w14:textId="77777777" w:rsidR="007C3DB0" w:rsidRDefault="00000000">
            <w:pPr>
              <w:pStyle w:val="TableParagraph"/>
              <w:tabs>
                <w:tab w:val="left" w:pos="1221"/>
              </w:tabs>
              <w:ind w:left="28"/>
              <w:rPr>
                <w:sz w:val="13"/>
              </w:rPr>
            </w:pPr>
            <w:r>
              <w:rPr>
                <w:spacing w:val="-4"/>
                <w:sz w:val="13"/>
              </w:rPr>
              <w:t>1.1.</w:t>
            </w:r>
            <w:r>
              <w:rPr>
                <w:sz w:val="13"/>
              </w:rPr>
              <w:tab/>
              <w:t>SERVIÇOS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PRELIMINARES</w:t>
            </w:r>
          </w:p>
        </w:tc>
        <w:tc>
          <w:tcPr>
            <w:tcW w:w="940" w:type="dxa"/>
            <w:tcBorders>
              <w:left w:val="nil"/>
            </w:tcBorders>
            <w:shd w:val="clear" w:color="auto" w:fill="BFBFBF"/>
          </w:tcPr>
          <w:p w14:paraId="61C031C9" w14:textId="77777777" w:rsidR="007C3DB0" w:rsidRDefault="00000000">
            <w:pPr>
              <w:pStyle w:val="TableParagraph"/>
              <w:ind w:right="5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2.628,32</w:t>
            </w:r>
          </w:p>
        </w:tc>
        <w:tc>
          <w:tcPr>
            <w:tcW w:w="940" w:type="dxa"/>
          </w:tcPr>
          <w:p w14:paraId="2542D8AB" w14:textId="77777777" w:rsidR="007C3DB0" w:rsidRDefault="00000000">
            <w:pPr>
              <w:pStyle w:val="TableParagraph"/>
              <w:ind w:left="30"/>
              <w:rPr>
                <w:sz w:val="13"/>
              </w:rPr>
            </w:pPr>
            <w:r>
              <w:rPr>
                <w:sz w:val="13"/>
              </w:rPr>
              <w:t>%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Período:</w:t>
            </w:r>
          </w:p>
        </w:tc>
        <w:tc>
          <w:tcPr>
            <w:tcW w:w="940" w:type="dxa"/>
            <w:shd w:val="clear" w:color="auto" w:fill="9999FF"/>
          </w:tcPr>
          <w:p w14:paraId="107EDA23" w14:textId="77777777" w:rsidR="007C3DB0" w:rsidRDefault="00000000">
            <w:pPr>
              <w:pStyle w:val="TableParagraph"/>
              <w:ind w:left="182"/>
              <w:rPr>
                <w:sz w:val="13"/>
              </w:rPr>
            </w:pPr>
            <w:r>
              <w:rPr>
                <w:spacing w:val="-2"/>
                <w:sz w:val="13"/>
              </w:rPr>
              <w:t>100,00%</w:t>
            </w:r>
          </w:p>
        </w:tc>
        <w:tc>
          <w:tcPr>
            <w:tcW w:w="940" w:type="dxa"/>
          </w:tcPr>
          <w:p w14:paraId="6D83252A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5B359BCA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32A68500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39492B11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4705EB64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4924285B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3DB0" w14:paraId="66CBC22C" w14:textId="77777777">
        <w:trPr>
          <w:trHeight w:val="234"/>
        </w:trPr>
        <w:tc>
          <w:tcPr>
            <w:tcW w:w="4266" w:type="dxa"/>
            <w:gridSpan w:val="2"/>
            <w:tcBorders>
              <w:right w:val="nil"/>
            </w:tcBorders>
            <w:shd w:val="clear" w:color="auto" w:fill="BFBFBF"/>
          </w:tcPr>
          <w:p w14:paraId="578F4F55" w14:textId="77777777" w:rsidR="007C3DB0" w:rsidRDefault="00000000">
            <w:pPr>
              <w:pStyle w:val="TableParagraph"/>
              <w:tabs>
                <w:tab w:val="left" w:pos="1221"/>
              </w:tabs>
              <w:ind w:left="28"/>
              <w:rPr>
                <w:sz w:val="13"/>
              </w:rPr>
            </w:pPr>
            <w:r>
              <w:rPr>
                <w:spacing w:val="-5"/>
                <w:sz w:val="13"/>
              </w:rPr>
              <w:t>1.2</w:t>
            </w:r>
            <w:r>
              <w:rPr>
                <w:sz w:val="13"/>
              </w:rPr>
              <w:tab/>
            </w:r>
            <w:r>
              <w:rPr>
                <w:spacing w:val="-2"/>
                <w:sz w:val="13"/>
              </w:rPr>
              <w:t>DEMOLIÇÕES</w:t>
            </w:r>
          </w:p>
        </w:tc>
        <w:tc>
          <w:tcPr>
            <w:tcW w:w="940" w:type="dxa"/>
            <w:tcBorders>
              <w:left w:val="nil"/>
            </w:tcBorders>
            <w:shd w:val="clear" w:color="auto" w:fill="BFBFBF"/>
          </w:tcPr>
          <w:p w14:paraId="2FE34AC5" w14:textId="77777777" w:rsidR="007C3DB0" w:rsidRDefault="00000000">
            <w:pPr>
              <w:pStyle w:val="TableParagraph"/>
              <w:ind w:right="5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2.355,18</w:t>
            </w:r>
          </w:p>
        </w:tc>
        <w:tc>
          <w:tcPr>
            <w:tcW w:w="940" w:type="dxa"/>
          </w:tcPr>
          <w:p w14:paraId="3DB827B5" w14:textId="77777777" w:rsidR="007C3DB0" w:rsidRDefault="00000000">
            <w:pPr>
              <w:pStyle w:val="TableParagraph"/>
              <w:ind w:left="30"/>
              <w:rPr>
                <w:sz w:val="13"/>
              </w:rPr>
            </w:pPr>
            <w:r>
              <w:rPr>
                <w:sz w:val="13"/>
              </w:rPr>
              <w:t>%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Período:</w:t>
            </w:r>
          </w:p>
        </w:tc>
        <w:tc>
          <w:tcPr>
            <w:tcW w:w="940" w:type="dxa"/>
            <w:shd w:val="clear" w:color="auto" w:fill="9999FF"/>
          </w:tcPr>
          <w:p w14:paraId="5CD810CF" w14:textId="77777777" w:rsidR="007C3DB0" w:rsidRDefault="00000000">
            <w:pPr>
              <w:pStyle w:val="TableParagraph"/>
              <w:ind w:left="182"/>
              <w:rPr>
                <w:sz w:val="13"/>
              </w:rPr>
            </w:pPr>
            <w:r>
              <w:rPr>
                <w:spacing w:val="-2"/>
                <w:sz w:val="13"/>
              </w:rPr>
              <w:t>50,00%</w:t>
            </w:r>
          </w:p>
        </w:tc>
        <w:tc>
          <w:tcPr>
            <w:tcW w:w="940" w:type="dxa"/>
            <w:shd w:val="clear" w:color="auto" w:fill="9999FF"/>
          </w:tcPr>
          <w:p w14:paraId="6809CF08" w14:textId="77777777" w:rsidR="007C3DB0" w:rsidRDefault="00000000">
            <w:pPr>
              <w:pStyle w:val="TableParagraph"/>
              <w:ind w:left="182"/>
              <w:rPr>
                <w:sz w:val="13"/>
              </w:rPr>
            </w:pPr>
            <w:r>
              <w:rPr>
                <w:spacing w:val="-2"/>
                <w:sz w:val="13"/>
              </w:rPr>
              <w:t>50,00%</w:t>
            </w:r>
          </w:p>
        </w:tc>
        <w:tc>
          <w:tcPr>
            <w:tcW w:w="940" w:type="dxa"/>
          </w:tcPr>
          <w:p w14:paraId="5B584D15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6591FD09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2CA53D61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5A30766C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103BF251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3DB0" w14:paraId="13851022" w14:textId="77777777">
        <w:trPr>
          <w:trHeight w:val="234"/>
        </w:trPr>
        <w:tc>
          <w:tcPr>
            <w:tcW w:w="4266" w:type="dxa"/>
            <w:gridSpan w:val="2"/>
            <w:tcBorders>
              <w:right w:val="nil"/>
            </w:tcBorders>
            <w:shd w:val="clear" w:color="auto" w:fill="BFBFBF"/>
          </w:tcPr>
          <w:p w14:paraId="31E50D64" w14:textId="77777777" w:rsidR="007C3DB0" w:rsidRDefault="00000000">
            <w:pPr>
              <w:pStyle w:val="TableParagraph"/>
              <w:tabs>
                <w:tab w:val="left" w:pos="1221"/>
              </w:tabs>
              <w:ind w:left="28"/>
              <w:rPr>
                <w:sz w:val="13"/>
              </w:rPr>
            </w:pPr>
            <w:r>
              <w:rPr>
                <w:spacing w:val="-5"/>
                <w:sz w:val="13"/>
              </w:rPr>
              <w:t>1.3</w:t>
            </w:r>
            <w:r>
              <w:rPr>
                <w:sz w:val="13"/>
              </w:rPr>
              <w:tab/>
            </w:r>
            <w:r>
              <w:rPr>
                <w:spacing w:val="-2"/>
                <w:sz w:val="13"/>
              </w:rPr>
              <w:t>PISOS</w:t>
            </w:r>
          </w:p>
        </w:tc>
        <w:tc>
          <w:tcPr>
            <w:tcW w:w="940" w:type="dxa"/>
            <w:tcBorders>
              <w:left w:val="nil"/>
            </w:tcBorders>
            <w:shd w:val="clear" w:color="auto" w:fill="BFBFBF"/>
          </w:tcPr>
          <w:p w14:paraId="3B3F9563" w14:textId="093F4478" w:rsidR="007C3DB0" w:rsidRDefault="00BB143F">
            <w:pPr>
              <w:pStyle w:val="TableParagraph"/>
              <w:ind w:right="5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27.886,74</w:t>
            </w:r>
          </w:p>
        </w:tc>
        <w:tc>
          <w:tcPr>
            <w:tcW w:w="940" w:type="dxa"/>
          </w:tcPr>
          <w:p w14:paraId="1152CB90" w14:textId="77777777" w:rsidR="007C3DB0" w:rsidRDefault="00000000">
            <w:pPr>
              <w:pStyle w:val="TableParagraph"/>
              <w:ind w:left="30"/>
              <w:rPr>
                <w:sz w:val="13"/>
              </w:rPr>
            </w:pPr>
            <w:r>
              <w:rPr>
                <w:sz w:val="13"/>
              </w:rPr>
              <w:t>%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Período:</w:t>
            </w:r>
          </w:p>
        </w:tc>
        <w:tc>
          <w:tcPr>
            <w:tcW w:w="940" w:type="dxa"/>
          </w:tcPr>
          <w:p w14:paraId="30580990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3C73A045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3AD8516E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shd w:val="clear" w:color="auto" w:fill="9999FF"/>
          </w:tcPr>
          <w:p w14:paraId="17B8C50D" w14:textId="77777777" w:rsidR="007C3DB0" w:rsidRDefault="00000000">
            <w:pPr>
              <w:pStyle w:val="TableParagraph"/>
              <w:ind w:left="184"/>
              <w:rPr>
                <w:sz w:val="13"/>
              </w:rPr>
            </w:pPr>
            <w:r>
              <w:rPr>
                <w:spacing w:val="-2"/>
                <w:sz w:val="13"/>
              </w:rPr>
              <w:t>50,00%</w:t>
            </w:r>
          </w:p>
        </w:tc>
        <w:tc>
          <w:tcPr>
            <w:tcW w:w="940" w:type="dxa"/>
            <w:shd w:val="clear" w:color="auto" w:fill="9999FF"/>
          </w:tcPr>
          <w:p w14:paraId="266C4044" w14:textId="77777777" w:rsidR="007C3DB0" w:rsidRDefault="00000000">
            <w:pPr>
              <w:pStyle w:val="TableParagraph"/>
              <w:ind w:left="185"/>
              <w:rPr>
                <w:sz w:val="13"/>
              </w:rPr>
            </w:pPr>
            <w:r>
              <w:rPr>
                <w:spacing w:val="-2"/>
                <w:sz w:val="13"/>
              </w:rPr>
              <w:t>50,00%</w:t>
            </w:r>
          </w:p>
        </w:tc>
        <w:tc>
          <w:tcPr>
            <w:tcW w:w="940" w:type="dxa"/>
          </w:tcPr>
          <w:p w14:paraId="21EA418E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32E197B0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3DB0" w14:paraId="3806DD3E" w14:textId="77777777">
        <w:trPr>
          <w:trHeight w:val="241"/>
        </w:trPr>
        <w:tc>
          <w:tcPr>
            <w:tcW w:w="4266" w:type="dxa"/>
            <w:gridSpan w:val="2"/>
            <w:tcBorders>
              <w:right w:val="nil"/>
            </w:tcBorders>
            <w:shd w:val="clear" w:color="auto" w:fill="BFBFBF"/>
          </w:tcPr>
          <w:p w14:paraId="72C8AFFB" w14:textId="77777777" w:rsidR="007C3DB0" w:rsidRDefault="00000000">
            <w:pPr>
              <w:pStyle w:val="TableParagraph"/>
              <w:tabs>
                <w:tab w:val="left" w:pos="1221"/>
              </w:tabs>
              <w:ind w:left="28"/>
              <w:rPr>
                <w:sz w:val="13"/>
              </w:rPr>
            </w:pPr>
            <w:r>
              <w:rPr>
                <w:spacing w:val="-5"/>
                <w:sz w:val="13"/>
              </w:rPr>
              <w:t>1.4</w:t>
            </w:r>
            <w:r>
              <w:rPr>
                <w:sz w:val="13"/>
              </w:rPr>
              <w:tab/>
              <w:t>ALVENARIA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REVESTIMENTOS</w:t>
            </w:r>
          </w:p>
        </w:tc>
        <w:tc>
          <w:tcPr>
            <w:tcW w:w="940" w:type="dxa"/>
            <w:tcBorders>
              <w:left w:val="nil"/>
            </w:tcBorders>
            <w:shd w:val="clear" w:color="auto" w:fill="BFBFBF"/>
          </w:tcPr>
          <w:p w14:paraId="181422E7" w14:textId="3F7AFC51" w:rsidR="007C3DB0" w:rsidRDefault="00DA2747">
            <w:pPr>
              <w:pStyle w:val="TableParagraph"/>
              <w:ind w:right="5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58.651,24</w:t>
            </w:r>
          </w:p>
        </w:tc>
        <w:tc>
          <w:tcPr>
            <w:tcW w:w="940" w:type="dxa"/>
          </w:tcPr>
          <w:p w14:paraId="578BAEFD" w14:textId="77777777" w:rsidR="007C3DB0" w:rsidRDefault="00000000">
            <w:pPr>
              <w:pStyle w:val="TableParagraph"/>
              <w:ind w:left="30"/>
              <w:rPr>
                <w:sz w:val="13"/>
              </w:rPr>
            </w:pPr>
            <w:r>
              <w:rPr>
                <w:sz w:val="13"/>
              </w:rPr>
              <w:t>%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Período:</w:t>
            </w:r>
          </w:p>
        </w:tc>
        <w:tc>
          <w:tcPr>
            <w:tcW w:w="940" w:type="dxa"/>
            <w:shd w:val="clear" w:color="auto" w:fill="9999FF"/>
          </w:tcPr>
          <w:p w14:paraId="24C50D28" w14:textId="77777777" w:rsidR="007C3DB0" w:rsidRDefault="00000000">
            <w:pPr>
              <w:pStyle w:val="TableParagraph"/>
              <w:ind w:left="182"/>
              <w:rPr>
                <w:sz w:val="13"/>
              </w:rPr>
            </w:pPr>
            <w:r>
              <w:rPr>
                <w:spacing w:val="-2"/>
                <w:sz w:val="13"/>
              </w:rPr>
              <w:t>80,00%</w:t>
            </w:r>
          </w:p>
        </w:tc>
        <w:tc>
          <w:tcPr>
            <w:tcW w:w="940" w:type="dxa"/>
            <w:shd w:val="clear" w:color="auto" w:fill="9999FF"/>
          </w:tcPr>
          <w:p w14:paraId="36968AED" w14:textId="77777777" w:rsidR="007C3DB0" w:rsidRDefault="00000000">
            <w:pPr>
              <w:pStyle w:val="TableParagraph"/>
              <w:ind w:left="183"/>
              <w:rPr>
                <w:sz w:val="13"/>
              </w:rPr>
            </w:pPr>
            <w:r>
              <w:rPr>
                <w:spacing w:val="-2"/>
                <w:sz w:val="13"/>
              </w:rPr>
              <w:t>20,00%</w:t>
            </w:r>
          </w:p>
        </w:tc>
        <w:tc>
          <w:tcPr>
            <w:tcW w:w="940" w:type="dxa"/>
          </w:tcPr>
          <w:p w14:paraId="485C864E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209940DE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325A5905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4F15DC86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14B9D401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3DB0" w14:paraId="4B4D13E3" w14:textId="77777777">
        <w:trPr>
          <w:trHeight w:val="234"/>
        </w:trPr>
        <w:tc>
          <w:tcPr>
            <w:tcW w:w="4266" w:type="dxa"/>
            <w:gridSpan w:val="2"/>
            <w:tcBorders>
              <w:right w:val="nil"/>
            </w:tcBorders>
            <w:shd w:val="clear" w:color="auto" w:fill="BFBFBF"/>
          </w:tcPr>
          <w:p w14:paraId="7A6253CF" w14:textId="77777777" w:rsidR="007C3DB0" w:rsidRDefault="00000000">
            <w:pPr>
              <w:pStyle w:val="TableParagraph"/>
              <w:tabs>
                <w:tab w:val="left" w:pos="1221"/>
              </w:tabs>
              <w:ind w:left="28"/>
              <w:rPr>
                <w:sz w:val="13"/>
              </w:rPr>
            </w:pPr>
            <w:r>
              <w:rPr>
                <w:spacing w:val="-5"/>
                <w:sz w:val="13"/>
              </w:rPr>
              <w:t>1.5</w:t>
            </w:r>
            <w:r>
              <w:rPr>
                <w:sz w:val="13"/>
              </w:rPr>
              <w:tab/>
            </w:r>
            <w:r>
              <w:rPr>
                <w:spacing w:val="-2"/>
                <w:sz w:val="13"/>
              </w:rPr>
              <w:t>FORRO</w:t>
            </w:r>
          </w:p>
        </w:tc>
        <w:tc>
          <w:tcPr>
            <w:tcW w:w="940" w:type="dxa"/>
            <w:tcBorders>
              <w:left w:val="nil"/>
            </w:tcBorders>
            <w:shd w:val="clear" w:color="auto" w:fill="BFBFBF"/>
          </w:tcPr>
          <w:p w14:paraId="2936268F" w14:textId="77777777" w:rsidR="007C3DB0" w:rsidRDefault="00000000">
            <w:pPr>
              <w:pStyle w:val="TableParagraph"/>
              <w:ind w:right="5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26.705,60</w:t>
            </w:r>
          </w:p>
        </w:tc>
        <w:tc>
          <w:tcPr>
            <w:tcW w:w="940" w:type="dxa"/>
          </w:tcPr>
          <w:p w14:paraId="1D720741" w14:textId="77777777" w:rsidR="007C3DB0" w:rsidRDefault="00000000">
            <w:pPr>
              <w:pStyle w:val="TableParagraph"/>
              <w:ind w:left="30"/>
              <w:rPr>
                <w:sz w:val="13"/>
              </w:rPr>
            </w:pPr>
            <w:r>
              <w:rPr>
                <w:sz w:val="13"/>
              </w:rPr>
              <w:t>%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Período:</w:t>
            </w:r>
          </w:p>
        </w:tc>
        <w:tc>
          <w:tcPr>
            <w:tcW w:w="940" w:type="dxa"/>
          </w:tcPr>
          <w:p w14:paraId="3A8D1125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50D78BB0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7816B135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19992908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shd w:val="clear" w:color="auto" w:fill="9999FF"/>
          </w:tcPr>
          <w:p w14:paraId="23C7C53D" w14:textId="77777777" w:rsidR="007C3DB0" w:rsidRDefault="00000000">
            <w:pPr>
              <w:pStyle w:val="TableParagraph"/>
              <w:ind w:left="185"/>
              <w:rPr>
                <w:sz w:val="13"/>
              </w:rPr>
            </w:pPr>
            <w:r>
              <w:rPr>
                <w:spacing w:val="-2"/>
                <w:sz w:val="13"/>
              </w:rPr>
              <w:t>100,00%</w:t>
            </w:r>
          </w:p>
        </w:tc>
        <w:tc>
          <w:tcPr>
            <w:tcW w:w="940" w:type="dxa"/>
          </w:tcPr>
          <w:p w14:paraId="41E68AE1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446AABC9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3DB0" w14:paraId="2A8C981E" w14:textId="77777777">
        <w:trPr>
          <w:trHeight w:val="234"/>
        </w:trPr>
        <w:tc>
          <w:tcPr>
            <w:tcW w:w="4266" w:type="dxa"/>
            <w:gridSpan w:val="2"/>
            <w:tcBorders>
              <w:right w:val="nil"/>
            </w:tcBorders>
            <w:shd w:val="clear" w:color="auto" w:fill="BFBFBF"/>
          </w:tcPr>
          <w:p w14:paraId="6700CB72" w14:textId="77777777" w:rsidR="007C3DB0" w:rsidRDefault="00000000">
            <w:pPr>
              <w:pStyle w:val="TableParagraph"/>
              <w:tabs>
                <w:tab w:val="left" w:pos="1221"/>
              </w:tabs>
              <w:ind w:left="28"/>
              <w:rPr>
                <w:sz w:val="13"/>
              </w:rPr>
            </w:pPr>
            <w:r>
              <w:rPr>
                <w:spacing w:val="-5"/>
                <w:sz w:val="13"/>
              </w:rPr>
              <w:t>1.6</w:t>
            </w:r>
            <w:r>
              <w:rPr>
                <w:sz w:val="13"/>
              </w:rPr>
              <w:tab/>
            </w:r>
            <w:r>
              <w:rPr>
                <w:spacing w:val="-2"/>
                <w:sz w:val="13"/>
              </w:rPr>
              <w:t>PINTURAS</w:t>
            </w:r>
          </w:p>
        </w:tc>
        <w:tc>
          <w:tcPr>
            <w:tcW w:w="940" w:type="dxa"/>
            <w:tcBorders>
              <w:left w:val="nil"/>
            </w:tcBorders>
            <w:shd w:val="clear" w:color="auto" w:fill="BFBFBF"/>
          </w:tcPr>
          <w:p w14:paraId="2489C868" w14:textId="77777777" w:rsidR="007C3DB0" w:rsidRDefault="00000000">
            <w:pPr>
              <w:pStyle w:val="TableParagraph"/>
              <w:ind w:right="5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40.767,21</w:t>
            </w:r>
          </w:p>
        </w:tc>
        <w:tc>
          <w:tcPr>
            <w:tcW w:w="940" w:type="dxa"/>
          </w:tcPr>
          <w:p w14:paraId="54D9F826" w14:textId="77777777" w:rsidR="007C3DB0" w:rsidRDefault="00000000">
            <w:pPr>
              <w:pStyle w:val="TableParagraph"/>
              <w:ind w:left="30"/>
              <w:rPr>
                <w:sz w:val="13"/>
              </w:rPr>
            </w:pPr>
            <w:r>
              <w:rPr>
                <w:sz w:val="13"/>
              </w:rPr>
              <w:t>%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Período:</w:t>
            </w:r>
          </w:p>
        </w:tc>
        <w:tc>
          <w:tcPr>
            <w:tcW w:w="940" w:type="dxa"/>
          </w:tcPr>
          <w:p w14:paraId="4911B6C0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479CC1A3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63BD548B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71613987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39E8D280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shd w:val="clear" w:color="auto" w:fill="9999FF"/>
          </w:tcPr>
          <w:p w14:paraId="33E0460D" w14:textId="77777777" w:rsidR="007C3DB0" w:rsidRDefault="00000000">
            <w:pPr>
              <w:pStyle w:val="TableParagraph"/>
              <w:ind w:left="186"/>
              <w:rPr>
                <w:sz w:val="13"/>
              </w:rPr>
            </w:pPr>
            <w:r>
              <w:rPr>
                <w:spacing w:val="-2"/>
                <w:sz w:val="13"/>
              </w:rPr>
              <w:t>100,00%</w:t>
            </w:r>
          </w:p>
        </w:tc>
        <w:tc>
          <w:tcPr>
            <w:tcW w:w="940" w:type="dxa"/>
          </w:tcPr>
          <w:p w14:paraId="3DEC3A7D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3DB0" w14:paraId="4459CF17" w14:textId="77777777">
        <w:trPr>
          <w:trHeight w:val="234"/>
        </w:trPr>
        <w:tc>
          <w:tcPr>
            <w:tcW w:w="4266" w:type="dxa"/>
            <w:gridSpan w:val="2"/>
            <w:tcBorders>
              <w:right w:val="nil"/>
            </w:tcBorders>
            <w:shd w:val="clear" w:color="auto" w:fill="BFBFBF"/>
          </w:tcPr>
          <w:p w14:paraId="6EB46E0B" w14:textId="77777777" w:rsidR="007C3DB0" w:rsidRDefault="00000000">
            <w:pPr>
              <w:pStyle w:val="TableParagraph"/>
              <w:tabs>
                <w:tab w:val="left" w:pos="1221"/>
              </w:tabs>
              <w:ind w:left="28"/>
              <w:rPr>
                <w:sz w:val="13"/>
              </w:rPr>
            </w:pPr>
            <w:r>
              <w:rPr>
                <w:spacing w:val="-5"/>
                <w:sz w:val="13"/>
              </w:rPr>
              <w:t>1.7</w:t>
            </w:r>
            <w:r>
              <w:rPr>
                <w:sz w:val="13"/>
              </w:rPr>
              <w:tab/>
              <w:t>PORTAS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JANELAS</w:t>
            </w:r>
          </w:p>
        </w:tc>
        <w:tc>
          <w:tcPr>
            <w:tcW w:w="940" w:type="dxa"/>
            <w:tcBorders>
              <w:left w:val="nil"/>
            </w:tcBorders>
            <w:shd w:val="clear" w:color="auto" w:fill="BFBFBF"/>
          </w:tcPr>
          <w:p w14:paraId="1AEE9036" w14:textId="77777777" w:rsidR="007C3DB0" w:rsidRDefault="00000000">
            <w:pPr>
              <w:pStyle w:val="TableParagraph"/>
              <w:ind w:right="5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28.083,38</w:t>
            </w:r>
          </w:p>
        </w:tc>
        <w:tc>
          <w:tcPr>
            <w:tcW w:w="940" w:type="dxa"/>
          </w:tcPr>
          <w:p w14:paraId="4D1F36F7" w14:textId="77777777" w:rsidR="007C3DB0" w:rsidRDefault="00000000">
            <w:pPr>
              <w:pStyle w:val="TableParagraph"/>
              <w:ind w:left="30"/>
              <w:rPr>
                <w:sz w:val="13"/>
              </w:rPr>
            </w:pPr>
            <w:r>
              <w:rPr>
                <w:sz w:val="13"/>
              </w:rPr>
              <w:t>%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Período:</w:t>
            </w:r>
          </w:p>
        </w:tc>
        <w:tc>
          <w:tcPr>
            <w:tcW w:w="940" w:type="dxa"/>
          </w:tcPr>
          <w:p w14:paraId="418C8948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477B6A0B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64A00E7F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shd w:val="clear" w:color="auto" w:fill="9999FF"/>
          </w:tcPr>
          <w:p w14:paraId="6B590A8E" w14:textId="77777777" w:rsidR="007C3DB0" w:rsidRDefault="00000000">
            <w:pPr>
              <w:pStyle w:val="TableParagraph"/>
              <w:ind w:left="184"/>
              <w:rPr>
                <w:sz w:val="13"/>
              </w:rPr>
            </w:pPr>
            <w:r>
              <w:rPr>
                <w:spacing w:val="-2"/>
                <w:sz w:val="13"/>
              </w:rPr>
              <w:t>70,00%</w:t>
            </w:r>
          </w:p>
        </w:tc>
        <w:tc>
          <w:tcPr>
            <w:tcW w:w="940" w:type="dxa"/>
            <w:shd w:val="clear" w:color="auto" w:fill="9999FF"/>
          </w:tcPr>
          <w:p w14:paraId="51F6E36B" w14:textId="77777777" w:rsidR="007C3DB0" w:rsidRDefault="00000000">
            <w:pPr>
              <w:pStyle w:val="TableParagraph"/>
              <w:ind w:left="185"/>
              <w:rPr>
                <w:sz w:val="13"/>
              </w:rPr>
            </w:pPr>
            <w:r>
              <w:rPr>
                <w:spacing w:val="-2"/>
                <w:sz w:val="13"/>
              </w:rPr>
              <w:t>30,00%</w:t>
            </w:r>
          </w:p>
        </w:tc>
        <w:tc>
          <w:tcPr>
            <w:tcW w:w="940" w:type="dxa"/>
          </w:tcPr>
          <w:p w14:paraId="077F6733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3DA6D583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3DB0" w14:paraId="72DAFF21" w14:textId="77777777">
        <w:trPr>
          <w:trHeight w:val="241"/>
        </w:trPr>
        <w:tc>
          <w:tcPr>
            <w:tcW w:w="4266" w:type="dxa"/>
            <w:gridSpan w:val="2"/>
            <w:tcBorders>
              <w:right w:val="nil"/>
            </w:tcBorders>
            <w:shd w:val="clear" w:color="auto" w:fill="BFBFBF"/>
          </w:tcPr>
          <w:p w14:paraId="446A90A7" w14:textId="77777777" w:rsidR="007C3DB0" w:rsidRDefault="00000000">
            <w:pPr>
              <w:pStyle w:val="TableParagraph"/>
              <w:tabs>
                <w:tab w:val="left" w:pos="1221"/>
              </w:tabs>
              <w:ind w:left="28"/>
              <w:rPr>
                <w:sz w:val="13"/>
              </w:rPr>
            </w:pPr>
            <w:r>
              <w:rPr>
                <w:spacing w:val="-5"/>
                <w:sz w:val="13"/>
              </w:rPr>
              <w:t>1.8</w:t>
            </w:r>
            <w:r>
              <w:rPr>
                <w:sz w:val="13"/>
              </w:rPr>
              <w:tab/>
            </w:r>
            <w:r>
              <w:rPr>
                <w:spacing w:val="-2"/>
                <w:sz w:val="13"/>
              </w:rPr>
              <w:t>INSTALAÇÕES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ELÉTRICAS</w:t>
            </w:r>
          </w:p>
        </w:tc>
        <w:tc>
          <w:tcPr>
            <w:tcW w:w="940" w:type="dxa"/>
            <w:tcBorders>
              <w:left w:val="nil"/>
            </w:tcBorders>
            <w:shd w:val="clear" w:color="auto" w:fill="BFBFBF"/>
          </w:tcPr>
          <w:p w14:paraId="473C34B4" w14:textId="77777777" w:rsidR="007C3DB0" w:rsidRDefault="00000000">
            <w:pPr>
              <w:pStyle w:val="TableParagraph"/>
              <w:ind w:right="5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33.962,40</w:t>
            </w:r>
          </w:p>
        </w:tc>
        <w:tc>
          <w:tcPr>
            <w:tcW w:w="940" w:type="dxa"/>
          </w:tcPr>
          <w:p w14:paraId="6BBEB5A7" w14:textId="77777777" w:rsidR="007C3DB0" w:rsidRDefault="00000000">
            <w:pPr>
              <w:pStyle w:val="TableParagraph"/>
              <w:ind w:left="30"/>
              <w:rPr>
                <w:sz w:val="13"/>
              </w:rPr>
            </w:pPr>
            <w:r>
              <w:rPr>
                <w:sz w:val="13"/>
              </w:rPr>
              <w:t>%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Período:</w:t>
            </w:r>
          </w:p>
        </w:tc>
        <w:tc>
          <w:tcPr>
            <w:tcW w:w="940" w:type="dxa"/>
          </w:tcPr>
          <w:p w14:paraId="0E4BC6D3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shd w:val="clear" w:color="auto" w:fill="9999FF"/>
          </w:tcPr>
          <w:p w14:paraId="0C174993" w14:textId="77777777" w:rsidR="007C3DB0" w:rsidRDefault="00000000">
            <w:pPr>
              <w:pStyle w:val="TableParagraph"/>
              <w:ind w:left="182"/>
              <w:rPr>
                <w:sz w:val="13"/>
              </w:rPr>
            </w:pPr>
            <w:r>
              <w:rPr>
                <w:spacing w:val="-2"/>
                <w:sz w:val="13"/>
              </w:rPr>
              <w:t>70,00%</w:t>
            </w:r>
          </w:p>
        </w:tc>
        <w:tc>
          <w:tcPr>
            <w:tcW w:w="940" w:type="dxa"/>
            <w:shd w:val="clear" w:color="auto" w:fill="9999FF"/>
          </w:tcPr>
          <w:p w14:paraId="746E335D" w14:textId="77777777" w:rsidR="007C3DB0" w:rsidRDefault="00000000">
            <w:pPr>
              <w:pStyle w:val="TableParagraph"/>
              <w:ind w:left="184"/>
              <w:rPr>
                <w:sz w:val="13"/>
              </w:rPr>
            </w:pPr>
            <w:r>
              <w:rPr>
                <w:spacing w:val="-2"/>
                <w:sz w:val="13"/>
              </w:rPr>
              <w:t>30,00%</w:t>
            </w:r>
          </w:p>
        </w:tc>
        <w:tc>
          <w:tcPr>
            <w:tcW w:w="940" w:type="dxa"/>
          </w:tcPr>
          <w:p w14:paraId="42B56202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437DBDDE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49E9D101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2A03E7A9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3DB0" w14:paraId="0A10AB37" w14:textId="77777777">
        <w:trPr>
          <w:trHeight w:val="234"/>
        </w:trPr>
        <w:tc>
          <w:tcPr>
            <w:tcW w:w="4266" w:type="dxa"/>
            <w:gridSpan w:val="2"/>
            <w:tcBorders>
              <w:right w:val="nil"/>
            </w:tcBorders>
            <w:shd w:val="clear" w:color="auto" w:fill="BFBFBF"/>
          </w:tcPr>
          <w:p w14:paraId="567A92CB" w14:textId="77777777" w:rsidR="007C3DB0" w:rsidRDefault="00000000">
            <w:pPr>
              <w:pStyle w:val="TableParagraph"/>
              <w:tabs>
                <w:tab w:val="left" w:pos="1221"/>
              </w:tabs>
              <w:ind w:left="28"/>
              <w:rPr>
                <w:sz w:val="13"/>
              </w:rPr>
            </w:pPr>
            <w:r>
              <w:rPr>
                <w:spacing w:val="-5"/>
                <w:sz w:val="13"/>
              </w:rPr>
              <w:t>1.9</w:t>
            </w:r>
            <w:r>
              <w:rPr>
                <w:sz w:val="13"/>
              </w:rPr>
              <w:tab/>
              <w:t>INSTALAÇÕES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HIDRAULICAS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pacing w:val="-5"/>
                <w:sz w:val="13"/>
              </w:rPr>
              <w:t>ES</w:t>
            </w:r>
          </w:p>
        </w:tc>
        <w:tc>
          <w:tcPr>
            <w:tcW w:w="940" w:type="dxa"/>
            <w:tcBorders>
              <w:left w:val="nil"/>
            </w:tcBorders>
            <w:shd w:val="clear" w:color="auto" w:fill="BFBFBF"/>
          </w:tcPr>
          <w:p w14:paraId="375E4EB0" w14:textId="77777777" w:rsidR="007C3DB0" w:rsidRDefault="00000000">
            <w:pPr>
              <w:pStyle w:val="TableParagraph"/>
              <w:ind w:right="5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2.389,74</w:t>
            </w:r>
          </w:p>
        </w:tc>
        <w:tc>
          <w:tcPr>
            <w:tcW w:w="940" w:type="dxa"/>
          </w:tcPr>
          <w:p w14:paraId="37FD80B7" w14:textId="77777777" w:rsidR="007C3DB0" w:rsidRDefault="00000000">
            <w:pPr>
              <w:pStyle w:val="TableParagraph"/>
              <w:ind w:left="30"/>
              <w:rPr>
                <w:sz w:val="13"/>
              </w:rPr>
            </w:pPr>
            <w:r>
              <w:rPr>
                <w:sz w:val="13"/>
              </w:rPr>
              <w:t>%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Período:</w:t>
            </w:r>
          </w:p>
        </w:tc>
        <w:tc>
          <w:tcPr>
            <w:tcW w:w="940" w:type="dxa"/>
          </w:tcPr>
          <w:p w14:paraId="133FD0F6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shd w:val="clear" w:color="auto" w:fill="9999FF"/>
          </w:tcPr>
          <w:p w14:paraId="1240371A" w14:textId="77777777" w:rsidR="007C3DB0" w:rsidRDefault="00000000">
            <w:pPr>
              <w:pStyle w:val="TableParagraph"/>
              <w:ind w:left="183"/>
              <w:rPr>
                <w:sz w:val="13"/>
              </w:rPr>
            </w:pPr>
            <w:r>
              <w:rPr>
                <w:spacing w:val="-2"/>
                <w:sz w:val="13"/>
              </w:rPr>
              <w:t>70,00%</w:t>
            </w:r>
          </w:p>
        </w:tc>
        <w:tc>
          <w:tcPr>
            <w:tcW w:w="940" w:type="dxa"/>
            <w:shd w:val="clear" w:color="auto" w:fill="9999FF"/>
          </w:tcPr>
          <w:p w14:paraId="448E89BB" w14:textId="77777777" w:rsidR="007C3DB0" w:rsidRDefault="00000000">
            <w:pPr>
              <w:pStyle w:val="TableParagraph"/>
              <w:ind w:left="183"/>
              <w:rPr>
                <w:sz w:val="13"/>
              </w:rPr>
            </w:pPr>
            <w:r>
              <w:rPr>
                <w:spacing w:val="-2"/>
                <w:sz w:val="13"/>
              </w:rPr>
              <w:t>30,00%</w:t>
            </w:r>
          </w:p>
        </w:tc>
        <w:tc>
          <w:tcPr>
            <w:tcW w:w="940" w:type="dxa"/>
          </w:tcPr>
          <w:p w14:paraId="2B46A7FF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50A7AC0A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4B7FE3A2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044C9C31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3DB0" w14:paraId="7810C187" w14:textId="77777777">
        <w:trPr>
          <w:trHeight w:val="241"/>
        </w:trPr>
        <w:tc>
          <w:tcPr>
            <w:tcW w:w="4266" w:type="dxa"/>
            <w:gridSpan w:val="2"/>
            <w:tcBorders>
              <w:right w:val="nil"/>
            </w:tcBorders>
            <w:shd w:val="clear" w:color="auto" w:fill="BFBFBF"/>
          </w:tcPr>
          <w:p w14:paraId="3C852549" w14:textId="77777777" w:rsidR="007C3DB0" w:rsidRDefault="00000000">
            <w:pPr>
              <w:pStyle w:val="TableParagraph"/>
              <w:tabs>
                <w:tab w:val="left" w:pos="1221"/>
              </w:tabs>
              <w:ind w:left="28"/>
              <w:rPr>
                <w:sz w:val="13"/>
              </w:rPr>
            </w:pPr>
            <w:r>
              <w:rPr>
                <w:spacing w:val="-4"/>
                <w:sz w:val="13"/>
              </w:rPr>
              <w:t>1.10</w:t>
            </w:r>
            <w:r>
              <w:rPr>
                <w:sz w:val="13"/>
              </w:rPr>
              <w:tab/>
            </w:r>
            <w:r>
              <w:rPr>
                <w:spacing w:val="-2"/>
                <w:sz w:val="13"/>
              </w:rPr>
              <w:t>CLIMATIZAÇÃO</w:t>
            </w:r>
          </w:p>
        </w:tc>
        <w:tc>
          <w:tcPr>
            <w:tcW w:w="940" w:type="dxa"/>
            <w:tcBorders>
              <w:left w:val="nil"/>
            </w:tcBorders>
            <w:shd w:val="clear" w:color="auto" w:fill="BFBFBF"/>
          </w:tcPr>
          <w:p w14:paraId="5AF44639" w14:textId="77777777" w:rsidR="007C3DB0" w:rsidRDefault="00000000">
            <w:pPr>
              <w:pStyle w:val="TableParagraph"/>
              <w:ind w:right="5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42.367,58</w:t>
            </w:r>
          </w:p>
        </w:tc>
        <w:tc>
          <w:tcPr>
            <w:tcW w:w="940" w:type="dxa"/>
          </w:tcPr>
          <w:p w14:paraId="6836D757" w14:textId="77777777" w:rsidR="007C3DB0" w:rsidRDefault="00000000">
            <w:pPr>
              <w:pStyle w:val="TableParagraph"/>
              <w:ind w:left="30"/>
              <w:rPr>
                <w:sz w:val="13"/>
              </w:rPr>
            </w:pPr>
            <w:r>
              <w:rPr>
                <w:sz w:val="13"/>
              </w:rPr>
              <w:t>%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Período:</w:t>
            </w:r>
          </w:p>
        </w:tc>
        <w:tc>
          <w:tcPr>
            <w:tcW w:w="940" w:type="dxa"/>
          </w:tcPr>
          <w:p w14:paraId="1AF00E42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065FB1CD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shd w:val="clear" w:color="auto" w:fill="9999FF"/>
          </w:tcPr>
          <w:p w14:paraId="2034C550" w14:textId="77777777" w:rsidR="007C3DB0" w:rsidRDefault="00000000">
            <w:pPr>
              <w:pStyle w:val="TableParagraph"/>
              <w:ind w:left="183"/>
              <w:rPr>
                <w:sz w:val="13"/>
              </w:rPr>
            </w:pPr>
            <w:r>
              <w:rPr>
                <w:spacing w:val="-2"/>
                <w:sz w:val="13"/>
              </w:rPr>
              <w:t>70,00%</w:t>
            </w:r>
          </w:p>
        </w:tc>
        <w:tc>
          <w:tcPr>
            <w:tcW w:w="940" w:type="dxa"/>
            <w:shd w:val="clear" w:color="auto" w:fill="9999FF"/>
          </w:tcPr>
          <w:p w14:paraId="23825E9D" w14:textId="77777777" w:rsidR="007C3DB0" w:rsidRDefault="00000000">
            <w:pPr>
              <w:pStyle w:val="TableParagraph"/>
              <w:ind w:left="184"/>
              <w:rPr>
                <w:sz w:val="13"/>
              </w:rPr>
            </w:pPr>
            <w:r>
              <w:rPr>
                <w:spacing w:val="-2"/>
                <w:sz w:val="13"/>
              </w:rPr>
              <w:t>30,00%</w:t>
            </w:r>
          </w:p>
        </w:tc>
        <w:tc>
          <w:tcPr>
            <w:tcW w:w="940" w:type="dxa"/>
          </w:tcPr>
          <w:p w14:paraId="5B746AA0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1C2B61CE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4753E1F8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3DB0" w14:paraId="219C7DC1" w14:textId="77777777">
        <w:trPr>
          <w:trHeight w:val="241"/>
        </w:trPr>
        <w:tc>
          <w:tcPr>
            <w:tcW w:w="4266" w:type="dxa"/>
            <w:gridSpan w:val="2"/>
            <w:tcBorders>
              <w:right w:val="nil"/>
            </w:tcBorders>
            <w:shd w:val="clear" w:color="auto" w:fill="BFBFBF"/>
          </w:tcPr>
          <w:p w14:paraId="35DD6176" w14:textId="77777777" w:rsidR="007C3DB0" w:rsidRDefault="00000000">
            <w:pPr>
              <w:pStyle w:val="TableParagraph"/>
              <w:tabs>
                <w:tab w:val="left" w:pos="1221"/>
              </w:tabs>
              <w:ind w:left="28"/>
              <w:rPr>
                <w:sz w:val="13"/>
              </w:rPr>
            </w:pPr>
            <w:r>
              <w:rPr>
                <w:spacing w:val="-4"/>
                <w:sz w:val="13"/>
              </w:rPr>
              <w:t>1.11</w:t>
            </w:r>
            <w:r>
              <w:rPr>
                <w:sz w:val="13"/>
              </w:rPr>
              <w:tab/>
              <w:t>LOUÇAS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METAIS</w:t>
            </w:r>
          </w:p>
        </w:tc>
        <w:tc>
          <w:tcPr>
            <w:tcW w:w="940" w:type="dxa"/>
            <w:tcBorders>
              <w:left w:val="nil"/>
            </w:tcBorders>
            <w:shd w:val="clear" w:color="auto" w:fill="BFBFBF"/>
          </w:tcPr>
          <w:p w14:paraId="08F0CACE" w14:textId="77777777" w:rsidR="007C3DB0" w:rsidRDefault="00000000">
            <w:pPr>
              <w:pStyle w:val="TableParagraph"/>
              <w:ind w:right="5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9.154,52</w:t>
            </w:r>
          </w:p>
        </w:tc>
        <w:tc>
          <w:tcPr>
            <w:tcW w:w="940" w:type="dxa"/>
          </w:tcPr>
          <w:p w14:paraId="18A0F9A2" w14:textId="77777777" w:rsidR="007C3DB0" w:rsidRDefault="00000000">
            <w:pPr>
              <w:pStyle w:val="TableParagraph"/>
              <w:ind w:left="30"/>
              <w:rPr>
                <w:sz w:val="13"/>
              </w:rPr>
            </w:pPr>
            <w:r>
              <w:rPr>
                <w:sz w:val="13"/>
              </w:rPr>
              <w:t>%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Período:</w:t>
            </w:r>
          </w:p>
        </w:tc>
        <w:tc>
          <w:tcPr>
            <w:tcW w:w="940" w:type="dxa"/>
          </w:tcPr>
          <w:p w14:paraId="7295898D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6DCACDEC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184ABF90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06A3AF4A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shd w:val="clear" w:color="auto" w:fill="9999FF"/>
          </w:tcPr>
          <w:p w14:paraId="5088514B" w14:textId="77777777" w:rsidR="007C3DB0" w:rsidRDefault="00000000">
            <w:pPr>
              <w:pStyle w:val="TableParagraph"/>
              <w:ind w:left="185"/>
              <w:rPr>
                <w:sz w:val="13"/>
              </w:rPr>
            </w:pPr>
            <w:r>
              <w:rPr>
                <w:spacing w:val="-2"/>
                <w:sz w:val="13"/>
              </w:rPr>
              <w:t>100,00%</w:t>
            </w:r>
          </w:p>
        </w:tc>
        <w:tc>
          <w:tcPr>
            <w:tcW w:w="940" w:type="dxa"/>
          </w:tcPr>
          <w:p w14:paraId="18A398EB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572E2DB6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3DB0" w14:paraId="20418225" w14:textId="77777777">
        <w:trPr>
          <w:trHeight w:val="234"/>
        </w:trPr>
        <w:tc>
          <w:tcPr>
            <w:tcW w:w="4266" w:type="dxa"/>
            <w:gridSpan w:val="2"/>
            <w:tcBorders>
              <w:right w:val="nil"/>
            </w:tcBorders>
            <w:shd w:val="clear" w:color="auto" w:fill="BFBFBF"/>
          </w:tcPr>
          <w:p w14:paraId="0B911867" w14:textId="77777777" w:rsidR="007C3DB0" w:rsidRDefault="00000000">
            <w:pPr>
              <w:pStyle w:val="TableParagraph"/>
              <w:tabs>
                <w:tab w:val="left" w:pos="1221"/>
              </w:tabs>
              <w:ind w:left="28"/>
              <w:rPr>
                <w:sz w:val="13"/>
              </w:rPr>
            </w:pPr>
            <w:r>
              <w:rPr>
                <w:spacing w:val="-4"/>
                <w:sz w:val="13"/>
              </w:rPr>
              <w:t>1.12</w:t>
            </w:r>
            <w:r>
              <w:rPr>
                <w:sz w:val="13"/>
              </w:rPr>
              <w:tab/>
            </w:r>
            <w:r>
              <w:rPr>
                <w:spacing w:val="-2"/>
                <w:sz w:val="13"/>
              </w:rPr>
              <w:t>IMPLANTAÇÃO</w:t>
            </w:r>
          </w:p>
        </w:tc>
        <w:tc>
          <w:tcPr>
            <w:tcW w:w="940" w:type="dxa"/>
            <w:tcBorders>
              <w:left w:val="nil"/>
            </w:tcBorders>
            <w:shd w:val="clear" w:color="auto" w:fill="BFBFBF"/>
          </w:tcPr>
          <w:p w14:paraId="5861DF3D" w14:textId="77777777" w:rsidR="007C3DB0" w:rsidRDefault="00000000">
            <w:pPr>
              <w:pStyle w:val="TableParagraph"/>
              <w:ind w:right="5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30.114,33</w:t>
            </w:r>
          </w:p>
        </w:tc>
        <w:tc>
          <w:tcPr>
            <w:tcW w:w="940" w:type="dxa"/>
          </w:tcPr>
          <w:p w14:paraId="3DBE0D5D" w14:textId="77777777" w:rsidR="007C3DB0" w:rsidRDefault="00000000">
            <w:pPr>
              <w:pStyle w:val="TableParagraph"/>
              <w:ind w:left="30"/>
              <w:rPr>
                <w:sz w:val="13"/>
              </w:rPr>
            </w:pPr>
            <w:r>
              <w:rPr>
                <w:sz w:val="13"/>
              </w:rPr>
              <w:t>%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Período:</w:t>
            </w:r>
          </w:p>
        </w:tc>
        <w:tc>
          <w:tcPr>
            <w:tcW w:w="940" w:type="dxa"/>
          </w:tcPr>
          <w:p w14:paraId="3F137955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692295D5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6EDAF20E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6084EF95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</w:tcPr>
          <w:p w14:paraId="66E80191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shd w:val="clear" w:color="auto" w:fill="9999FF"/>
          </w:tcPr>
          <w:p w14:paraId="6D90FABB" w14:textId="77777777" w:rsidR="007C3DB0" w:rsidRDefault="00000000">
            <w:pPr>
              <w:pStyle w:val="TableParagraph"/>
              <w:ind w:left="186"/>
              <w:rPr>
                <w:sz w:val="13"/>
              </w:rPr>
            </w:pPr>
            <w:r>
              <w:rPr>
                <w:spacing w:val="-2"/>
                <w:sz w:val="13"/>
              </w:rPr>
              <w:t>100,00%</w:t>
            </w:r>
          </w:p>
        </w:tc>
        <w:tc>
          <w:tcPr>
            <w:tcW w:w="940" w:type="dxa"/>
          </w:tcPr>
          <w:p w14:paraId="6DEFB6B7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3DB0" w14:paraId="1BDF1D97" w14:textId="77777777">
        <w:trPr>
          <w:trHeight w:val="234"/>
        </w:trPr>
        <w:tc>
          <w:tcPr>
            <w:tcW w:w="3326" w:type="dxa"/>
            <w:vMerge w:val="restart"/>
            <w:tcBorders>
              <w:left w:val="nil"/>
              <w:bottom w:val="nil"/>
            </w:tcBorders>
          </w:tcPr>
          <w:p w14:paraId="0C2A7C11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vMerge w:val="restart"/>
            <w:shd w:val="clear" w:color="auto" w:fill="BFBFBF"/>
          </w:tcPr>
          <w:p w14:paraId="54E65B9C" w14:textId="77777777" w:rsidR="007C3DB0" w:rsidRDefault="007C3DB0">
            <w:pPr>
              <w:pStyle w:val="TableParagraph"/>
              <w:rPr>
                <w:rFonts w:ascii="Times New Roman"/>
                <w:sz w:val="13"/>
              </w:rPr>
            </w:pPr>
          </w:p>
          <w:p w14:paraId="24555BCC" w14:textId="77777777" w:rsidR="007C3DB0" w:rsidRDefault="007C3DB0">
            <w:pPr>
              <w:pStyle w:val="TableParagraph"/>
              <w:rPr>
                <w:rFonts w:ascii="Times New Roman"/>
                <w:sz w:val="13"/>
              </w:rPr>
            </w:pPr>
          </w:p>
          <w:p w14:paraId="79AF58B4" w14:textId="77777777" w:rsidR="007C3DB0" w:rsidRDefault="007C3DB0">
            <w:pPr>
              <w:pStyle w:val="TableParagraph"/>
              <w:spacing w:before="91"/>
              <w:rPr>
                <w:rFonts w:ascii="Times New Roman"/>
                <w:sz w:val="13"/>
              </w:rPr>
            </w:pPr>
          </w:p>
          <w:p w14:paraId="56EAE90D" w14:textId="77777777" w:rsidR="007C3DB0" w:rsidRDefault="00000000">
            <w:pPr>
              <w:pStyle w:val="TableParagraph"/>
              <w:ind w:left="179"/>
              <w:rPr>
                <w:sz w:val="13"/>
              </w:rPr>
            </w:pPr>
            <w:r>
              <w:rPr>
                <w:spacing w:val="-2"/>
                <w:sz w:val="13"/>
              </w:rPr>
              <w:t>Período:</w:t>
            </w:r>
          </w:p>
        </w:tc>
        <w:tc>
          <w:tcPr>
            <w:tcW w:w="1880" w:type="dxa"/>
            <w:gridSpan w:val="2"/>
            <w:shd w:val="clear" w:color="auto" w:fill="BFBFBF"/>
          </w:tcPr>
          <w:p w14:paraId="0CFB74B6" w14:textId="77777777" w:rsidR="007C3DB0" w:rsidRDefault="00000000">
            <w:pPr>
              <w:pStyle w:val="TableParagraph"/>
              <w:ind w:right="1"/>
              <w:jc w:val="right"/>
              <w:rPr>
                <w:sz w:val="13"/>
              </w:rPr>
            </w:pPr>
            <w:r>
              <w:rPr>
                <w:spacing w:val="-5"/>
                <w:sz w:val="13"/>
              </w:rPr>
              <w:t>%:</w:t>
            </w:r>
          </w:p>
        </w:tc>
        <w:tc>
          <w:tcPr>
            <w:tcW w:w="940" w:type="dxa"/>
            <w:shd w:val="clear" w:color="auto" w:fill="BFBFBF"/>
          </w:tcPr>
          <w:p w14:paraId="25B92D8E" w14:textId="77777777" w:rsidR="007C3DB0" w:rsidRDefault="00000000">
            <w:pPr>
              <w:pStyle w:val="TableParagraph"/>
              <w:ind w:right="4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17,72%</w:t>
            </w:r>
          </w:p>
        </w:tc>
        <w:tc>
          <w:tcPr>
            <w:tcW w:w="940" w:type="dxa"/>
            <w:shd w:val="clear" w:color="auto" w:fill="BFBFBF"/>
          </w:tcPr>
          <w:p w14:paraId="4C156658" w14:textId="77777777" w:rsidR="007C3DB0" w:rsidRDefault="00000000">
            <w:pPr>
              <w:pStyle w:val="TableParagraph"/>
              <w:ind w:right="2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12,65%</w:t>
            </w:r>
          </w:p>
        </w:tc>
        <w:tc>
          <w:tcPr>
            <w:tcW w:w="940" w:type="dxa"/>
            <w:shd w:val="clear" w:color="auto" w:fill="BFBFBF"/>
          </w:tcPr>
          <w:p w14:paraId="6C041BED" w14:textId="77777777" w:rsidR="007C3DB0" w:rsidRDefault="00000000">
            <w:pPr>
              <w:pStyle w:val="TableParagraph"/>
              <w:ind w:right="2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12,98%</w:t>
            </w:r>
          </w:p>
        </w:tc>
        <w:tc>
          <w:tcPr>
            <w:tcW w:w="940" w:type="dxa"/>
            <w:shd w:val="clear" w:color="auto" w:fill="BFBFBF"/>
          </w:tcPr>
          <w:p w14:paraId="74B04AC1" w14:textId="77777777" w:rsidR="007C3DB0" w:rsidRDefault="00000000">
            <w:pPr>
              <w:pStyle w:val="TableParagraph"/>
              <w:ind w:right="1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15,08%</w:t>
            </w:r>
          </w:p>
        </w:tc>
        <w:tc>
          <w:tcPr>
            <w:tcW w:w="940" w:type="dxa"/>
            <w:shd w:val="clear" w:color="auto" w:fill="BFBFBF"/>
          </w:tcPr>
          <w:p w14:paraId="2A30D177" w14:textId="77777777" w:rsidR="007C3DB0" w:rsidRDefault="00000000">
            <w:pPr>
              <w:pStyle w:val="TableParagraph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18,89%</w:t>
            </w:r>
          </w:p>
        </w:tc>
        <w:tc>
          <w:tcPr>
            <w:tcW w:w="940" w:type="dxa"/>
            <w:shd w:val="clear" w:color="auto" w:fill="BFBFBF"/>
          </w:tcPr>
          <w:p w14:paraId="2DE085BE" w14:textId="77777777" w:rsidR="007C3DB0" w:rsidRDefault="00000000">
            <w:pPr>
              <w:pStyle w:val="TableParagraph"/>
              <w:ind w:right="1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22,68%</w:t>
            </w:r>
          </w:p>
        </w:tc>
        <w:tc>
          <w:tcPr>
            <w:tcW w:w="940" w:type="dxa"/>
            <w:shd w:val="clear" w:color="auto" w:fill="BFBFBF"/>
          </w:tcPr>
          <w:p w14:paraId="197796C1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3DB0" w14:paraId="67B1B68B" w14:textId="77777777">
        <w:trPr>
          <w:trHeight w:val="234"/>
        </w:trPr>
        <w:tc>
          <w:tcPr>
            <w:tcW w:w="3326" w:type="dxa"/>
            <w:vMerge/>
            <w:tcBorders>
              <w:top w:val="nil"/>
              <w:left w:val="nil"/>
              <w:bottom w:val="nil"/>
            </w:tcBorders>
          </w:tcPr>
          <w:p w14:paraId="597EFB87" w14:textId="77777777" w:rsidR="007C3DB0" w:rsidRDefault="007C3DB0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vMerge/>
            <w:tcBorders>
              <w:top w:val="nil"/>
            </w:tcBorders>
            <w:shd w:val="clear" w:color="auto" w:fill="BFBFBF"/>
          </w:tcPr>
          <w:p w14:paraId="7784436E" w14:textId="77777777" w:rsidR="007C3DB0" w:rsidRDefault="007C3DB0"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gridSpan w:val="2"/>
          </w:tcPr>
          <w:p w14:paraId="281BC78D" w14:textId="77777777" w:rsidR="007C3DB0" w:rsidRDefault="00000000">
            <w:pPr>
              <w:pStyle w:val="TableParagraph"/>
              <w:ind w:left="936"/>
              <w:rPr>
                <w:sz w:val="13"/>
              </w:rPr>
            </w:pPr>
            <w:r>
              <w:rPr>
                <w:spacing w:val="-2"/>
                <w:sz w:val="13"/>
              </w:rPr>
              <w:t>Repasse:</w:t>
            </w:r>
          </w:p>
        </w:tc>
        <w:tc>
          <w:tcPr>
            <w:tcW w:w="940" w:type="dxa"/>
          </w:tcPr>
          <w:p w14:paraId="4CC337FA" w14:textId="77777777" w:rsidR="007C3DB0" w:rsidRDefault="00000000">
            <w:pPr>
              <w:pStyle w:val="TableParagraph"/>
              <w:ind w:right="150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78473DCB" w14:textId="77777777" w:rsidR="007C3DB0" w:rsidRDefault="00000000">
            <w:pPr>
              <w:pStyle w:val="TableParagraph"/>
              <w:ind w:right="149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601A9BFD" w14:textId="77777777" w:rsidR="007C3DB0" w:rsidRDefault="00000000">
            <w:pPr>
              <w:pStyle w:val="TableParagraph"/>
              <w:ind w:right="148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77DF33DD" w14:textId="77777777" w:rsidR="007C3DB0" w:rsidRDefault="00000000">
            <w:pPr>
              <w:pStyle w:val="TableParagraph"/>
              <w:ind w:right="147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48D5A842" w14:textId="77777777" w:rsidR="007C3DB0" w:rsidRDefault="00000000">
            <w:pPr>
              <w:pStyle w:val="TableParagraph"/>
              <w:ind w:right="146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47A4D94C" w14:textId="77777777" w:rsidR="007C3DB0" w:rsidRDefault="00000000">
            <w:pPr>
              <w:pStyle w:val="TableParagraph"/>
              <w:ind w:right="145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1A3112FA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3DB0" w14:paraId="1815CDEE" w14:textId="77777777">
        <w:trPr>
          <w:trHeight w:val="234"/>
        </w:trPr>
        <w:tc>
          <w:tcPr>
            <w:tcW w:w="3326" w:type="dxa"/>
            <w:vMerge/>
            <w:tcBorders>
              <w:top w:val="nil"/>
              <w:left w:val="nil"/>
              <w:bottom w:val="nil"/>
            </w:tcBorders>
          </w:tcPr>
          <w:p w14:paraId="27B4D567" w14:textId="77777777" w:rsidR="007C3DB0" w:rsidRDefault="007C3DB0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vMerge/>
            <w:tcBorders>
              <w:top w:val="nil"/>
            </w:tcBorders>
            <w:shd w:val="clear" w:color="auto" w:fill="BFBFBF"/>
          </w:tcPr>
          <w:p w14:paraId="5F6BA144" w14:textId="77777777" w:rsidR="007C3DB0" w:rsidRDefault="007C3DB0"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gridSpan w:val="2"/>
            <w:shd w:val="clear" w:color="auto" w:fill="BFBFBF"/>
          </w:tcPr>
          <w:p w14:paraId="3F16872B" w14:textId="77777777" w:rsidR="007C3DB0" w:rsidRDefault="00000000">
            <w:pPr>
              <w:pStyle w:val="TableParagraph"/>
              <w:ind w:left="634"/>
              <w:rPr>
                <w:sz w:val="13"/>
              </w:rPr>
            </w:pPr>
            <w:r>
              <w:rPr>
                <w:spacing w:val="-2"/>
                <w:sz w:val="13"/>
              </w:rPr>
              <w:t>Contrapartida:</w:t>
            </w:r>
          </w:p>
        </w:tc>
        <w:tc>
          <w:tcPr>
            <w:tcW w:w="940" w:type="dxa"/>
            <w:shd w:val="clear" w:color="auto" w:fill="BFBFBF"/>
          </w:tcPr>
          <w:p w14:paraId="5E4C51D0" w14:textId="57629208" w:rsidR="007C3DB0" w:rsidRDefault="003975EB">
            <w:pPr>
              <w:pStyle w:val="TableParagraph"/>
              <w:ind w:left="182"/>
              <w:rPr>
                <w:sz w:val="13"/>
              </w:rPr>
            </w:pPr>
            <w:r>
              <w:rPr>
                <w:spacing w:val="-2"/>
                <w:sz w:val="13"/>
              </w:rPr>
              <w:t>54.394,57</w:t>
            </w:r>
          </w:p>
        </w:tc>
        <w:tc>
          <w:tcPr>
            <w:tcW w:w="940" w:type="dxa"/>
            <w:shd w:val="clear" w:color="auto" w:fill="BFBFBF"/>
          </w:tcPr>
          <w:p w14:paraId="30EB868F" w14:textId="215ED5C1" w:rsidR="007C3DB0" w:rsidRDefault="00551684">
            <w:pPr>
              <w:pStyle w:val="TableParagraph"/>
              <w:ind w:left="182"/>
              <w:rPr>
                <w:sz w:val="13"/>
              </w:rPr>
            </w:pPr>
            <w:r>
              <w:rPr>
                <w:spacing w:val="-2"/>
                <w:sz w:val="13"/>
              </w:rPr>
              <w:t>38.547,38</w:t>
            </w:r>
          </w:p>
        </w:tc>
        <w:tc>
          <w:tcPr>
            <w:tcW w:w="940" w:type="dxa"/>
            <w:shd w:val="clear" w:color="auto" w:fill="BFBFBF"/>
          </w:tcPr>
          <w:p w14:paraId="5695E84D" w14:textId="56BAC38F" w:rsidR="007C3DB0" w:rsidRDefault="00B97108">
            <w:pPr>
              <w:pStyle w:val="TableParagraph"/>
              <w:ind w:left="183"/>
              <w:rPr>
                <w:sz w:val="13"/>
              </w:rPr>
            </w:pPr>
            <w:r>
              <w:rPr>
                <w:spacing w:val="-2"/>
                <w:sz w:val="13"/>
              </w:rPr>
              <w:t>39.597,78</w:t>
            </w:r>
          </w:p>
        </w:tc>
        <w:tc>
          <w:tcPr>
            <w:tcW w:w="940" w:type="dxa"/>
            <w:shd w:val="clear" w:color="auto" w:fill="BFBFBF"/>
          </w:tcPr>
          <w:p w14:paraId="4FFDAF55" w14:textId="604E4C9D" w:rsidR="007C3DB0" w:rsidRDefault="00B97108">
            <w:pPr>
              <w:pStyle w:val="TableParagraph"/>
              <w:ind w:left="184"/>
              <w:rPr>
                <w:sz w:val="13"/>
              </w:rPr>
            </w:pPr>
            <w:r>
              <w:rPr>
                <w:spacing w:val="-2"/>
                <w:sz w:val="13"/>
              </w:rPr>
              <w:t>46.150,97</w:t>
            </w:r>
          </w:p>
        </w:tc>
        <w:tc>
          <w:tcPr>
            <w:tcW w:w="940" w:type="dxa"/>
            <w:shd w:val="clear" w:color="auto" w:fill="BFBFBF"/>
          </w:tcPr>
          <w:p w14:paraId="523C3628" w14:textId="27E4B8D1" w:rsidR="007C3DB0" w:rsidRDefault="008C1479">
            <w:pPr>
              <w:pStyle w:val="TableParagraph"/>
              <w:ind w:left="185"/>
              <w:rPr>
                <w:sz w:val="13"/>
              </w:rPr>
            </w:pPr>
            <w:r>
              <w:rPr>
                <w:spacing w:val="-2"/>
                <w:sz w:val="13"/>
              </w:rPr>
              <w:t>58.067,46</w:t>
            </w:r>
          </w:p>
        </w:tc>
        <w:tc>
          <w:tcPr>
            <w:tcW w:w="940" w:type="dxa"/>
            <w:shd w:val="clear" w:color="auto" w:fill="BFBFBF"/>
          </w:tcPr>
          <w:p w14:paraId="6AF6740C" w14:textId="06B6B4BE" w:rsidR="007C3DB0" w:rsidRDefault="006E55B1">
            <w:pPr>
              <w:pStyle w:val="TableParagraph"/>
              <w:ind w:left="185"/>
              <w:rPr>
                <w:sz w:val="13"/>
              </w:rPr>
            </w:pPr>
            <w:r>
              <w:rPr>
                <w:spacing w:val="-2"/>
                <w:sz w:val="13"/>
              </w:rPr>
              <w:t>69.916,34</w:t>
            </w:r>
          </w:p>
        </w:tc>
        <w:tc>
          <w:tcPr>
            <w:tcW w:w="940" w:type="dxa"/>
            <w:shd w:val="clear" w:color="auto" w:fill="BFBFBF"/>
          </w:tcPr>
          <w:p w14:paraId="0BCED032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3DB0" w14:paraId="35DDD416" w14:textId="77777777">
        <w:trPr>
          <w:trHeight w:val="234"/>
        </w:trPr>
        <w:tc>
          <w:tcPr>
            <w:tcW w:w="3326" w:type="dxa"/>
            <w:vMerge/>
            <w:tcBorders>
              <w:top w:val="nil"/>
              <w:left w:val="nil"/>
              <w:bottom w:val="nil"/>
            </w:tcBorders>
          </w:tcPr>
          <w:p w14:paraId="1789ED0B" w14:textId="77777777" w:rsidR="007C3DB0" w:rsidRDefault="007C3DB0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vMerge/>
            <w:tcBorders>
              <w:top w:val="nil"/>
            </w:tcBorders>
            <w:shd w:val="clear" w:color="auto" w:fill="BFBFBF"/>
          </w:tcPr>
          <w:p w14:paraId="215780B6" w14:textId="77777777" w:rsidR="007C3DB0" w:rsidRDefault="007C3DB0"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gridSpan w:val="2"/>
          </w:tcPr>
          <w:p w14:paraId="34F1850F" w14:textId="77777777" w:rsidR="007C3DB0" w:rsidRDefault="00000000">
            <w:pPr>
              <w:pStyle w:val="TableParagraph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Outros:</w:t>
            </w:r>
          </w:p>
        </w:tc>
        <w:tc>
          <w:tcPr>
            <w:tcW w:w="940" w:type="dxa"/>
          </w:tcPr>
          <w:p w14:paraId="308A5A1B" w14:textId="77777777" w:rsidR="007C3DB0" w:rsidRDefault="00000000">
            <w:pPr>
              <w:pStyle w:val="TableParagraph"/>
              <w:ind w:right="150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46AF867D" w14:textId="77777777" w:rsidR="007C3DB0" w:rsidRDefault="00000000">
            <w:pPr>
              <w:pStyle w:val="TableParagraph"/>
              <w:ind w:right="149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56C74A97" w14:textId="77777777" w:rsidR="007C3DB0" w:rsidRDefault="00000000">
            <w:pPr>
              <w:pStyle w:val="TableParagraph"/>
              <w:ind w:right="148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36857340" w14:textId="77777777" w:rsidR="007C3DB0" w:rsidRDefault="00000000">
            <w:pPr>
              <w:pStyle w:val="TableParagraph"/>
              <w:ind w:right="147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38A32369" w14:textId="77777777" w:rsidR="007C3DB0" w:rsidRDefault="00000000">
            <w:pPr>
              <w:pStyle w:val="TableParagraph"/>
              <w:ind w:right="146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65923FB8" w14:textId="77777777" w:rsidR="007C3DB0" w:rsidRDefault="00000000">
            <w:pPr>
              <w:pStyle w:val="TableParagraph"/>
              <w:ind w:right="145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36A3681C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3DB0" w14:paraId="5CB34E40" w14:textId="77777777">
        <w:trPr>
          <w:trHeight w:val="234"/>
        </w:trPr>
        <w:tc>
          <w:tcPr>
            <w:tcW w:w="3326" w:type="dxa"/>
            <w:vMerge/>
            <w:tcBorders>
              <w:top w:val="nil"/>
              <w:left w:val="nil"/>
              <w:bottom w:val="nil"/>
            </w:tcBorders>
          </w:tcPr>
          <w:p w14:paraId="1A1E28A3" w14:textId="77777777" w:rsidR="007C3DB0" w:rsidRDefault="007C3DB0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vMerge/>
            <w:tcBorders>
              <w:top w:val="nil"/>
            </w:tcBorders>
            <w:shd w:val="clear" w:color="auto" w:fill="BFBFBF"/>
          </w:tcPr>
          <w:p w14:paraId="1209A420" w14:textId="77777777" w:rsidR="007C3DB0" w:rsidRDefault="007C3DB0"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gridSpan w:val="2"/>
            <w:shd w:val="clear" w:color="auto" w:fill="BFBFBF"/>
          </w:tcPr>
          <w:p w14:paraId="16EA07DD" w14:textId="77777777" w:rsidR="007C3DB0" w:rsidRDefault="00000000">
            <w:pPr>
              <w:pStyle w:val="TableParagraph"/>
              <w:spacing w:before="2"/>
              <w:ind w:left="63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Investimento:</w:t>
            </w:r>
          </w:p>
        </w:tc>
        <w:tc>
          <w:tcPr>
            <w:tcW w:w="940" w:type="dxa"/>
            <w:shd w:val="clear" w:color="auto" w:fill="BFBFBF"/>
          </w:tcPr>
          <w:p w14:paraId="2B3C7185" w14:textId="25B607A9" w:rsidR="007C3DB0" w:rsidRDefault="00337534">
            <w:pPr>
              <w:pStyle w:val="TableParagraph"/>
              <w:spacing w:before="2"/>
              <w:ind w:left="18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54.394,57</w:t>
            </w:r>
          </w:p>
        </w:tc>
        <w:tc>
          <w:tcPr>
            <w:tcW w:w="940" w:type="dxa"/>
            <w:shd w:val="clear" w:color="auto" w:fill="BFBFBF"/>
          </w:tcPr>
          <w:p w14:paraId="48DBB2B0" w14:textId="4615D3A9" w:rsidR="007C3DB0" w:rsidRDefault="00337534">
            <w:pPr>
              <w:pStyle w:val="TableParagraph"/>
              <w:spacing w:before="2"/>
              <w:ind w:left="18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38.547,38</w:t>
            </w:r>
          </w:p>
        </w:tc>
        <w:tc>
          <w:tcPr>
            <w:tcW w:w="940" w:type="dxa"/>
            <w:shd w:val="clear" w:color="auto" w:fill="BFBFBF"/>
          </w:tcPr>
          <w:p w14:paraId="2F62ECB2" w14:textId="25309F4D" w:rsidR="007C3DB0" w:rsidRDefault="00337534">
            <w:pPr>
              <w:pStyle w:val="TableParagraph"/>
              <w:spacing w:before="2"/>
              <w:ind w:left="1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39.597,78</w:t>
            </w:r>
          </w:p>
        </w:tc>
        <w:tc>
          <w:tcPr>
            <w:tcW w:w="940" w:type="dxa"/>
            <w:shd w:val="clear" w:color="auto" w:fill="BFBFBF"/>
          </w:tcPr>
          <w:p w14:paraId="011F2B94" w14:textId="638DA619" w:rsidR="007C3DB0" w:rsidRDefault="00337534">
            <w:pPr>
              <w:pStyle w:val="TableParagraph"/>
              <w:spacing w:before="2"/>
              <w:ind w:left="18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46.150,97</w:t>
            </w:r>
          </w:p>
        </w:tc>
        <w:tc>
          <w:tcPr>
            <w:tcW w:w="940" w:type="dxa"/>
            <w:shd w:val="clear" w:color="auto" w:fill="BFBFBF"/>
          </w:tcPr>
          <w:p w14:paraId="23D7881C" w14:textId="248BE047" w:rsidR="007C3DB0" w:rsidRDefault="00337534">
            <w:pPr>
              <w:pStyle w:val="TableParagraph"/>
              <w:spacing w:before="2"/>
              <w:ind w:left="185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58.067,46</w:t>
            </w:r>
          </w:p>
        </w:tc>
        <w:tc>
          <w:tcPr>
            <w:tcW w:w="940" w:type="dxa"/>
            <w:shd w:val="clear" w:color="auto" w:fill="BFBFBF"/>
          </w:tcPr>
          <w:p w14:paraId="1E8D6E9F" w14:textId="795F787A" w:rsidR="007C3DB0" w:rsidRDefault="00337534">
            <w:pPr>
              <w:pStyle w:val="TableParagraph"/>
              <w:spacing w:before="2"/>
              <w:ind w:left="185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69.916,34</w:t>
            </w:r>
          </w:p>
        </w:tc>
        <w:tc>
          <w:tcPr>
            <w:tcW w:w="940" w:type="dxa"/>
            <w:shd w:val="clear" w:color="auto" w:fill="BFBFBF"/>
          </w:tcPr>
          <w:p w14:paraId="32D97D93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3DB0" w14:paraId="4003B379" w14:textId="77777777">
        <w:trPr>
          <w:trHeight w:val="234"/>
        </w:trPr>
        <w:tc>
          <w:tcPr>
            <w:tcW w:w="3326" w:type="dxa"/>
            <w:vMerge/>
            <w:tcBorders>
              <w:top w:val="nil"/>
              <w:left w:val="nil"/>
              <w:bottom w:val="nil"/>
            </w:tcBorders>
          </w:tcPr>
          <w:p w14:paraId="65CDC746" w14:textId="77777777" w:rsidR="007C3DB0" w:rsidRDefault="007C3DB0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vMerge w:val="restart"/>
            <w:tcBorders>
              <w:bottom w:val="nil"/>
            </w:tcBorders>
            <w:shd w:val="clear" w:color="auto" w:fill="BFBFBF"/>
          </w:tcPr>
          <w:p w14:paraId="2262BEAB" w14:textId="77777777" w:rsidR="007C3DB0" w:rsidRDefault="007C3DB0">
            <w:pPr>
              <w:pStyle w:val="TableParagraph"/>
              <w:rPr>
                <w:rFonts w:ascii="Times New Roman"/>
                <w:sz w:val="13"/>
              </w:rPr>
            </w:pPr>
          </w:p>
          <w:p w14:paraId="413971B9" w14:textId="77777777" w:rsidR="007C3DB0" w:rsidRDefault="007C3DB0">
            <w:pPr>
              <w:pStyle w:val="TableParagraph"/>
              <w:rPr>
                <w:rFonts w:ascii="Times New Roman"/>
                <w:sz w:val="13"/>
              </w:rPr>
            </w:pPr>
          </w:p>
          <w:p w14:paraId="53CCAA9C" w14:textId="77777777" w:rsidR="007C3DB0" w:rsidRDefault="007C3DB0">
            <w:pPr>
              <w:pStyle w:val="TableParagraph"/>
              <w:spacing w:before="91"/>
              <w:rPr>
                <w:rFonts w:ascii="Times New Roman"/>
                <w:sz w:val="13"/>
              </w:rPr>
            </w:pPr>
          </w:p>
          <w:p w14:paraId="6DBA0BCB" w14:textId="77777777" w:rsidR="007C3DB0" w:rsidRDefault="00000000">
            <w:pPr>
              <w:pStyle w:val="TableParagraph"/>
              <w:ind w:left="28"/>
              <w:rPr>
                <w:sz w:val="13"/>
              </w:rPr>
            </w:pPr>
            <w:r>
              <w:rPr>
                <w:spacing w:val="-2"/>
                <w:sz w:val="13"/>
              </w:rPr>
              <w:t>Acumulado:</w:t>
            </w:r>
          </w:p>
        </w:tc>
        <w:tc>
          <w:tcPr>
            <w:tcW w:w="1880" w:type="dxa"/>
            <w:gridSpan w:val="2"/>
            <w:shd w:val="clear" w:color="auto" w:fill="BFBFBF"/>
          </w:tcPr>
          <w:p w14:paraId="156364E2" w14:textId="77777777" w:rsidR="007C3DB0" w:rsidRDefault="00000000">
            <w:pPr>
              <w:pStyle w:val="TableParagraph"/>
              <w:ind w:right="1"/>
              <w:jc w:val="right"/>
              <w:rPr>
                <w:sz w:val="13"/>
              </w:rPr>
            </w:pPr>
            <w:r>
              <w:rPr>
                <w:spacing w:val="-5"/>
                <w:sz w:val="13"/>
              </w:rPr>
              <w:t>%:</w:t>
            </w:r>
          </w:p>
        </w:tc>
        <w:tc>
          <w:tcPr>
            <w:tcW w:w="940" w:type="dxa"/>
            <w:shd w:val="clear" w:color="auto" w:fill="BFBFBF"/>
          </w:tcPr>
          <w:p w14:paraId="2121E894" w14:textId="77777777" w:rsidR="007C3DB0" w:rsidRDefault="00000000">
            <w:pPr>
              <w:pStyle w:val="TableParagraph"/>
              <w:ind w:right="4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17,72%</w:t>
            </w:r>
          </w:p>
        </w:tc>
        <w:tc>
          <w:tcPr>
            <w:tcW w:w="940" w:type="dxa"/>
            <w:shd w:val="clear" w:color="auto" w:fill="BFBFBF"/>
          </w:tcPr>
          <w:p w14:paraId="2CE42B44" w14:textId="77777777" w:rsidR="007C3DB0" w:rsidRDefault="00000000">
            <w:pPr>
              <w:pStyle w:val="TableParagraph"/>
              <w:ind w:right="2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30,36%</w:t>
            </w:r>
          </w:p>
        </w:tc>
        <w:tc>
          <w:tcPr>
            <w:tcW w:w="940" w:type="dxa"/>
            <w:shd w:val="clear" w:color="auto" w:fill="BFBFBF"/>
          </w:tcPr>
          <w:p w14:paraId="485C9DB4" w14:textId="77777777" w:rsidR="007C3DB0" w:rsidRDefault="00000000">
            <w:pPr>
              <w:pStyle w:val="TableParagraph"/>
              <w:ind w:right="2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43,34%</w:t>
            </w:r>
          </w:p>
        </w:tc>
        <w:tc>
          <w:tcPr>
            <w:tcW w:w="940" w:type="dxa"/>
            <w:shd w:val="clear" w:color="auto" w:fill="BFBFBF"/>
          </w:tcPr>
          <w:p w14:paraId="241ADF9A" w14:textId="77777777" w:rsidR="007C3DB0" w:rsidRDefault="00000000">
            <w:pPr>
              <w:pStyle w:val="TableParagraph"/>
              <w:ind w:right="1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58,42%</w:t>
            </w:r>
          </w:p>
        </w:tc>
        <w:tc>
          <w:tcPr>
            <w:tcW w:w="940" w:type="dxa"/>
            <w:shd w:val="clear" w:color="auto" w:fill="BFBFBF"/>
          </w:tcPr>
          <w:p w14:paraId="3600EF49" w14:textId="77777777" w:rsidR="007C3DB0" w:rsidRDefault="00000000">
            <w:pPr>
              <w:pStyle w:val="TableParagraph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77,32%</w:t>
            </w:r>
          </w:p>
        </w:tc>
        <w:tc>
          <w:tcPr>
            <w:tcW w:w="940" w:type="dxa"/>
            <w:shd w:val="clear" w:color="auto" w:fill="BFBFBF"/>
          </w:tcPr>
          <w:p w14:paraId="5CE8A347" w14:textId="77777777" w:rsidR="007C3DB0" w:rsidRDefault="00000000">
            <w:pPr>
              <w:pStyle w:val="TableParagraph"/>
              <w:ind w:right="1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100,00%</w:t>
            </w:r>
          </w:p>
        </w:tc>
        <w:tc>
          <w:tcPr>
            <w:tcW w:w="940" w:type="dxa"/>
            <w:shd w:val="clear" w:color="auto" w:fill="BFBFBF"/>
          </w:tcPr>
          <w:p w14:paraId="63CCB9E0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3DB0" w14:paraId="47213CEE" w14:textId="77777777">
        <w:trPr>
          <w:trHeight w:val="234"/>
        </w:trPr>
        <w:tc>
          <w:tcPr>
            <w:tcW w:w="3326" w:type="dxa"/>
            <w:vMerge/>
            <w:tcBorders>
              <w:top w:val="nil"/>
              <w:left w:val="nil"/>
              <w:bottom w:val="nil"/>
            </w:tcBorders>
          </w:tcPr>
          <w:p w14:paraId="6908EE6A" w14:textId="77777777" w:rsidR="007C3DB0" w:rsidRDefault="007C3DB0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vMerge/>
            <w:tcBorders>
              <w:top w:val="nil"/>
              <w:bottom w:val="nil"/>
            </w:tcBorders>
            <w:shd w:val="clear" w:color="auto" w:fill="BFBFBF"/>
          </w:tcPr>
          <w:p w14:paraId="16AF40F6" w14:textId="77777777" w:rsidR="007C3DB0" w:rsidRDefault="007C3DB0"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gridSpan w:val="2"/>
          </w:tcPr>
          <w:p w14:paraId="5C5BD8C9" w14:textId="77777777" w:rsidR="007C3DB0" w:rsidRDefault="00000000">
            <w:pPr>
              <w:pStyle w:val="TableParagraph"/>
              <w:ind w:left="936"/>
              <w:rPr>
                <w:sz w:val="13"/>
              </w:rPr>
            </w:pPr>
            <w:r>
              <w:rPr>
                <w:spacing w:val="-2"/>
                <w:sz w:val="13"/>
              </w:rPr>
              <w:t>Repasse:</w:t>
            </w:r>
          </w:p>
        </w:tc>
        <w:tc>
          <w:tcPr>
            <w:tcW w:w="940" w:type="dxa"/>
          </w:tcPr>
          <w:p w14:paraId="4A98726F" w14:textId="77777777" w:rsidR="007C3DB0" w:rsidRDefault="00000000">
            <w:pPr>
              <w:pStyle w:val="TableParagraph"/>
              <w:ind w:right="150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556AD6E0" w14:textId="77777777" w:rsidR="007C3DB0" w:rsidRDefault="00000000">
            <w:pPr>
              <w:pStyle w:val="TableParagraph"/>
              <w:ind w:right="149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7EC2454F" w14:textId="77777777" w:rsidR="007C3DB0" w:rsidRDefault="00000000">
            <w:pPr>
              <w:pStyle w:val="TableParagraph"/>
              <w:ind w:right="148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7DE9E427" w14:textId="77777777" w:rsidR="007C3DB0" w:rsidRDefault="00000000">
            <w:pPr>
              <w:pStyle w:val="TableParagraph"/>
              <w:ind w:right="147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10E2A122" w14:textId="77777777" w:rsidR="007C3DB0" w:rsidRDefault="00000000">
            <w:pPr>
              <w:pStyle w:val="TableParagraph"/>
              <w:ind w:right="146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614C5DA8" w14:textId="77777777" w:rsidR="007C3DB0" w:rsidRDefault="00000000">
            <w:pPr>
              <w:pStyle w:val="TableParagraph"/>
              <w:ind w:right="145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49B1DABC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3DB0" w14:paraId="5CAAADB7" w14:textId="77777777">
        <w:trPr>
          <w:trHeight w:val="234"/>
        </w:trPr>
        <w:tc>
          <w:tcPr>
            <w:tcW w:w="3326" w:type="dxa"/>
            <w:vMerge/>
            <w:tcBorders>
              <w:top w:val="nil"/>
              <w:left w:val="nil"/>
              <w:bottom w:val="nil"/>
            </w:tcBorders>
          </w:tcPr>
          <w:p w14:paraId="612B601C" w14:textId="77777777" w:rsidR="007C3DB0" w:rsidRDefault="007C3DB0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vMerge/>
            <w:tcBorders>
              <w:top w:val="nil"/>
              <w:bottom w:val="nil"/>
            </w:tcBorders>
            <w:shd w:val="clear" w:color="auto" w:fill="BFBFBF"/>
          </w:tcPr>
          <w:p w14:paraId="5812F05B" w14:textId="77777777" w:rsidR="007C3DB0" w:rsidRDefault="007C3DB0"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gridSpan w:val="2"/>
            <w:shd w:val="clear" w:color="auto" w:fill="BFBFBF"/>
          </w:tcPr>
          <w:p w14:paraId="699BB942" w14:textId="77777777" w:rsidR="007C3DB0" w:rsidRDefault="00000000">
            <w:pPr>
              <w:pStyle w:val="TableParagraph"/>
              <w:ind w:left="634"/>
              <w:rPr>
                <w:sz w:val="13"/>
              </w:rPr>
            </w:pPr>
            <w:r>
              <w:rPr>
                <w:spacing w:val="-2"/>
                <w:sz w:val="13"/>
              </w:rPr>
              <w:t>Contrapartida:</w:t>
            </w:r>
          </w:p>
        </w:tc>
        <w:tc>
          <w:tcPr>
            <w:tcW w:w="940" w:type="dxa"/>
            <w:shd w:val="clear" w:color="auto" w:fill="BFBFBF"/>
          </w:tcPr>
          <w:p w14:paraId="161F0FE4" w14:textId="092694E1" w:rsidR="007C3DB0" w:rsidRDefault="00684A3B">
            <w:pPr>
              <w:pStyle w:val="TableParagraph"/>
              <w:ind w:left="182"/>
              <w:rPr>
                <w:sz w:val="13"/>
              </w:rPr>
            </w:pPr>
            <w:r>
              <w:rPr>
                <w:spacing w:val="-2"/>
                <w:sz w:val="13"/>
              </w:rPr>
              <w:t>54.394,57</w:t>
            </w:r>
          </w:p>
        </w:tc>
        <w:tc>
          <w:tcPr>
            <w:tcW w:w="940" w:type="dxa"/>
            <w:shd w:val="clear" w:color="auto" w:fill="BFBFBF"/>
          </w:tcPr>
          <w:p w14:paraId="40B15B6B" w14:textId="77777777" w:rsidR="007C3DB0" w:rsidRDefault="00000000">
            <w:pPr>
              <w:pStyle w:val="TableParagraph"/>
              <w:ind w:right="2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94.872,29</w:t>
            </w:r>
          </w:p>
        </w:tc>
        <w:tc>
          <w:tcPr>
            <w:tcW w:w="940" w:type="dxa"/>
            <w:shd w:val="clear" w:color="auto" w:fill="BFBFBF"/>
          </w:tcPr>
          <w:p w14:paraId="6F0CFD8C" w14:textId="77777777" w:rsidR="007C3DB0" w:rsidRDefault="00000000">
            <w:pPr>
              <w:pStyle w:val="TableParagraph"/>
              <w:ind w:right="1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135.435,24</w:t>
            </w:r>
          </w:p>
        </w:tc>
        <w:tc>
          <w:tcPr>
            <w:tcW w:w="940" w:type="dxa"/>
            <w:shd w:val="clear" w:color="auto" w:fill="BFBFBF"/>
          </w:tcPr>
          <w:p w14:paraId="6067D05B" w14:textId="77777777" w:rsidR="007C3DB0" w:rsidRDefault="00000000">
            <w:pPr>
              <w:pStyle w:val="TableParagraph"/>
              <w:ind w:right="1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182.551,38</w:t>
            </w:r>
          </w:p>
        </w:tc>
        <w:tc>
          <w:tcPr>
            <w:tcW w:w="940" w:type="dxa"/>
            <w:shd w:val="clear" w:color="auto" w:fill="BFBFBF"/>
          </w:tcPr>
          <w:p w14:paraId="09B10D80" w14:textId="7BA5988A" w:rsidR="007C3DB0" w:rsidRDefault="00484DCD">
            <w:pPr>
              <w:pStyle w:val="TableParagraph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235.612,96</w:t>
            </w:r>
          </w:p>
        </w:tc>
        <w:tc>
          <w:tcPr>
            <w:tcW w:w="940" w:type="dxa"/>
            <w:shd w:val="clear" w:color="auto" w:fill="BFBFBF"/>
          </w:tcPr>
          <w:p w14:paraId="685FA431" w14:textId="023CC180" w:rsidR="007C3DB0" w:rsidRDefault="00E55FFE">
            <w:pPr>
              <w:pStyle w:val="TableParagraph"/>
              <w:ind w:right="1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306.674,50</w:t>
            </w:r>
          </w:p>
        </w:tc>
        <w:tc>
          <w:tcPr>
            <w:tcW w:w="940" w:type="dxa"/>
            <w:shd w:val="clear" w:color="auto" w:fill="BFBFBF"/>
          </w:tcPr>
          <w:p w14:paraId="382ACA96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3DB0" w14:paraId="4665D324" w14:textId="77777777">
        <w:trPr>
          <w:trHeight w:val="234"/>
        </w:trPr>
        <w:tc>
          <w:tcPr>
            <w:tcW w:w="3326" w:type="dxa"/>
            <w:vMerge/>
            <w:tcBorders>
              <w:top w:val="nil"/>
              <w:left w:val="nil"/>
              <w:bottom w:val="nil"/>
            </w:tcBorders>
          </w:tcPr>
          <w:p w14:paraId="1AD71B6D" w14:textId="77777777" w:rsidR="007C3DB0" w:rsidRDefault="007C3DB0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vMerge/>
            <w:tcBorders>
              <w:top w:val="nil"/>
              <w:bottom w:val="nil"/>
            </w:tcBorders>
            <w:shd w:val="clear" w:color="auto" w:fill="BFBFBF"/>
          </w:tcPr>
          <w:p w14:paraId="4943E530" w14:textId="77777777" w:rsidR="007C3DB0" w:rsidRDefault="007C3DB0"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gridSpan w:val="2"/>
          </w:tcPr>
          <w:p w14:paraId="4CBC2BF1" w14:textId="77777777" w:rsidR="007C3DB0" w:rsidRDefault="00000000">
            <w:pPr>
              <w:pStyle w:val="TableParagraph"/>
              <w:jc w:val="right"/>
              <w:rPr>
                <w:sz w:val="13"/>
              </w:rPr>
            </w:pPr>
            <w:r>
              <w:rPr>
                <w:spacing w:val="-2"/>
                <w:sz w:val="13"/>
              </w:rPr>
              <w:t>Outros:</w:t>
            </w:r>
          </w:p>
        </w:tc>
        <w:tc>
          <w:tcPr>
            <w:tcW w:w="940" w:type="dxa"/>
          </w:tcPr>
          <w:p w14:paraId="69EE9DA8" w14:textId="77777777" w:rsidR="007C3DB0" w:rsidRDefault="00000000">
            <w:pPr>
              <w:pStyle w:val="TableParagraph"/>
              <w:ind w:right="150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02231F76" w14:textId="77777777" w:rsidR="007C3DB0" w:rsidRDefault="00000000">
            <w:pPr>
              <w:pStyle w:val="TableParagraph"/>
              <w:ind w:right="149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187A94C9" w14:textId="77777777" w:rsidR="007C3DB0" w:rsidRDefault="00000000">
            <w:pPr>
              <w:pStyle w:val="TableParagraph"/>
              <w:ind w:right="148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31AAAF3A" w14:textId="77777777" w:rsidR="007C3DB0" w:rsidRDefault="00000000">
            <w:pPr>
              <w:pStyle w:val="TableParagraph"/>
              <w:ind w:right="147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7C110421" w14:textId="77777777" w:rsidR="007C3DB0" w:rsidRDefault="00000000">
            <w:pPr>
              <w:pStyle w:val="TableParagraph"/>
              <w:ind w:right="146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33D871CE" w14:textId="77777777" w:rsidR="007C3DB0" w:rsidRDefault="00000000">
            <w:pPr>
              <w:pStyle w:val="TableParagraph"/>
              <w:ind w:right="145"/>
              <w:jc w:val="right"/>
              <w:rPr>
                <w:sz w:val="13"/>
              </w:rPr>
            </w:pPr>
            <w:r>
              <w:rPr>
                <w:spacing w:val="-10"/>
                <w:sz w:val="13"/>
              </w:rPr>
              <w:t>-</w:t>
            </w:r>
          </w:p>
        </w:tc>
        <w:tc>
          <w:tcPr>
            <w:tcW w:w="940" w:type="dxa"/>
          </w:tcPr>
          <w:p w14:paraId="1192C395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3DB0" w14:paraId="6856F15C" w14:textId="77777777">
        <w:trPr>
          <w:trHeight w:val="234"/>
        </w:trPr>
        <w:tc>
          <w:tcPr>
            <w:tcW w:w="3326" w:type="dxa"/>
            <w:vMerge/>
            <w:tcBorders>
              <w:top w:val="nil"/>
              <w:left w:val="nil"/>
              <w:bottom w:val="nil"/>
            </w:tcBorders>
          </w:tcPr>
          <w:p w14:paraId="4B61E5C4" w14:textId="77777777" w:rsidR="007C3DB0" w:rsidRDefault="007C3DB0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vMerge/>
            <w:tcBorders>
              <w:top w:val="nil"/>
              <w:bottom w:val="nil"/>
            </w:tcBorders>
            <w:shd w:val="clear" w:color="auto" w:fill="BFBFBF"/>
          </w:tcPr>
          <w:p w14:paraId="05B87A4E" w14:textId="77777777" w:rsidR="007C3DB0" w:rsidRDefault="007C3DB0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gridSpan w:val="3"/>
            <w:shd w:val="clear" w:color="auto" w:fill="BFBFBF"/>
          </w:tcPr>
          <w:p w14:paraId="1138BD9B" w14:textId="77777777" w:rsidR="007C3DB0" w:rsidRDefault="00000000">
            <w:pPr>
              <w:pStyle w:val="TableParagraph"/>
              <w:tabs>
                <w:tab w:val="left" w:pos="2062"/>
              </w:tabs>
              <w:spacing w:before="2"/>
              <w:ind w:left="63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Investimento:</w:t>
            </w:r>
            <w:r>
              <w:rPr>
                <w:rFonts w:ascii="Arial"/>
                <w:b/>
                <w:sz w:val="13"/>
              </w:rPr>
              <w:tab/>
            </w:r>
            <w:r>
              <w:rPr>
                <w:rFonts w:ascii="Arial"/>
                <w:b/>
                <w:spacing w:val="-2"/>
                <w:sz w:val="13"/>
              </w:rPr>
              <w:t>55.359,74</w:t>
            </w:r>
          </w:p>
        </w:tc>
        <w:tc>
          <w:tcPr>
            <w:tcW w:w="940" w:type="dxa"/>
            <w:shd w:val="clear" w:color="auto" w:fill="BFBFBF"/>
          </w:tcPr>
          <w:p w14:paraId="48CEB0C9" w14:textId="77777777" w:rsidR="007C3DB0" w:rsidRDefault="00000000">
            <w:pPr>
              <w:pStyle w:val="TableParagraph"/>
              <w:spacing w:before="2"/>
              <w:ind w:right="2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94.872,29</w:t>
            </w:r>
          </w:p>
        </w:tc>
        <w:tc>
          <w:tcPr>
            <w:tcW w:w="940" w:type="dxa"/>
            <w:shd w:val="clear" w:color="auto" w:fill="BFBFBF"/>
          </w:tcPr>
          <w:p w14:paraId="3C60E1D1" w14:textId="77777777" w:rsidR="007C3DB0" w:rsidRDefault="00000000">
            <w:pPr>
              <w:pStyle w:val="TableParagraph"/>
              <w:spacing w:before="2"/>
              <w:ind w:right="1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135.435,24</w:t>
            </w:r>
          </w:p>
        </w:tc>
        <w:tc>
          <w:tcPr>
            <w:tcW w:w="940" w:type="dxa"/>
            <w:shd w:val="clear" w:color="auto" w:fill="BFBFBF"/>
          </w:tcPr>
          <w:p w14:paraId="6BC3DDBF" w14:textId="77777777" w:rsidR="007C3DB0" w:rsidRDefault="00000000">
            <w:pPr>
              <w:pStyle w:val="TableParagraph"/>
              <w:spacing w:before="2"/>
              <w:ind w:right="1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182.551,38</w:t>
            </w:r>
          </w:p>
        </w:tc>
        <w:tc>
          <w:tcPr>
            <w:tcW w:w="940" w:type="dxa"/>
            <w:shd w:val="clear" w:color="auto" w:fill="BFBFBF"/>
          </w:tcPr>
          <w:p w14:paraId="541EEBE3" w14:textId="219CEEE8" w:rsidR="007C3DB0" w:rsidRDefault="00484DCD">
            <w:pPr>
              <w:pStyle w:val="TableParagraph"/>
              <w:spacing w:before="2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235.612,96</w:t>
            </w:r>
          </w:p>
        </w:tc>
        <w:tc>
          <w:tcPr>
            <w:tcW w:w="940" w:type="dxa"/>
            <w:shd w:val="clear" w:color="auto" w:fill="BFBFBF"/>
          </w:tcPr>
          <w:p w14:paraId="414C34EA" w14:textId="0A2099A9" w:rsidR="007C3DB0" w:rsidRDefault="00E55FFE">
            <w:pPr>
              <w:pStyle w:val="TableParagraph"/>
              <w:spacing w:before="2"/>
              <w:ind w:right="1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306,674,50</w:t>
            </w:r>
          </w:p>
        </w:tc>
        <w:tc>
          <w:tcPr>
            <w:tcW w:w="940" w:type="dxa"/>
            <w:shd w:val="clear" w:color="auto" w:fill="BFBFBF"/>
          </w:tcPr>
          <w:p w14:paraId="2396B97F" w14:textId="77777777" w:rsidR="007C3DB0" w:rsidRDefault="007C3DB0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6A764769" w14:textId="77777777" w:rsidR="009D2D5D" w:rsidRDefault="009D2D5D"/>
    <w:sectPr w:rsidR="009D2D5D" w:rsidSect="00D52D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6840" w:h="11910" w:orient="landscape"/>
      <w:pgMar w:top="1340" w:right="1672" w:bottom="28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11002" w14:textId="77777777" w:rsidR="00670349" w:rsidRDefault="00670349" w:rsidP="009F77C7">
      <w:r>
        <w:separator/>
      </w:r>
    </w:p>
  </w:endnote>
  <w:endnote w:type="continuationSeparator" w:id="0">
    <w:p w14:paraId="12CA7A80" w14:textId="77777777" w:rsidR="00670349" w:rsidRDefault="00670349" w:rsidP="009F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49DF0" w14:textId="77777777" w:rsidR="0063030D" w:rsidRDefault="0063030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3B50F" w14:textId="77777777" w:rsidR="0063030D" w:rsidRDefault="0063030D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6D3D6" w14:textId="77777777" w:rsidR="0063030D" w:rsidRDefault="0063030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5290B" w14:textId="77777777" w:rsidR="00670349" w:rsidRDefault="00670349" w:rsidP="009F77C7">
      <w:r>
        <w:separator/>
      </w:r>
    </w:p>
  </w:footnote>
  <w:footnote w:type="continuationSeparator" w:id="0">
    <w:p w14:paraId="12FA6E8D" w14:textId="77777777" w:rsidR="00670349" w:rsidRDefault="00670349" w:rsidP="009F7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38224" w14:textId="77777777" w:rsidR="0063030D" w:rsidRDefault="0063030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765" w:type="dxa"/>
      <w:tblInd w:w="959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V w:val="single" w:sz="18" w:space="0" w:color="000000"/>
      </w:tblBorders>
      <w:tblLayout w:type="fixed"/>
      <w:tblLook w:val="04A0" w:firstRow="1" w:lastRow="0" w:firstColumn="1" w:lastColumn="0" w:noHBand="0" w:noVBand="1"/>
    </w:tblPr>
    <w:tblGrid>
      <w:gridCol w:w="1286"/>
      <w:gridCol w:w="10479"/>
    </w:tblGrid>
    <w:tr w:rsidR="008514E4" w:rsidRPr="00E75455" w14:paraId="25F81388" w14:textId="77777777" w:rsidTr="0063030D">
      <w:trPr>
        <w:trHeight w:val="1515"/>
      </w:trPr>
      <w:tc>
        <w:tcPr>
          <w:tcW w:w="1286" w:type="dxa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hideMark/>
        </w:tcPr>
        <w:p w14:paraId="156FCA9A" w14:textId="77777777" w:rsidR="008514E4" w:rsidRPr="00E75455" w:rsidRDefault="008514E4" w:rsidP="008514E4">
          <w:pPr>
            <w:jc w:val="center"/>
            <w:rPr>
              <w:rFonts w:cstheme="minorHAnsi"/>
              <w:b/>
            </w:rPr>
          </w:pPr>
          <w:r w:rsidRPr="00E75455">
            <w:rPr>
              <w:rFonts w:cstheme="minorHAnsi"/>
              <w:b/>
              <w:noProof/>
            </w:rPr>
            <w:drawing>
              <wp:inline distT="0" distB="0" distL="0" distR="0" wp14:anchorId="06C4478E" wp14:editId="5208035C">
                <wp:extent cx="696036" cy="913806"/>
                <wp:effectExtent l="0" t="0" r="8890" b="635"/>
                <wp:docPr id="1638021467" name="Imagem 1638021467" descr="C:\Users\Usuario\Desktop\Logo Prev Prata\Logo PREVPRATA\PrevPrata 0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Usuario\Desktop\Logo Prev Prata\Logo PREVPRATA\PrevPrata 0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3613" cy="9762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479" w:type="dxa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hideMark/>
        </w:tcPr>
        <w:p w14:paraId="7CBC212D" w14:textId="77777777" w:rsidR="008514E4" w:rsidRPr="001F25AF" w:rsidRDefault="008514E4" w:rsidP="008514E4">
          <w:pPr>
            <w:tabs>
              <w:tab w:val="center" w:pos="4419"/>
              <w:tab w:val="right" w:pos="8838"/>
            </w:tabs>
            <w:ind w:firstLine="34"/>
            <w:jc w:val="center"/>
            <w:rPr>
              <w:rFonts w:cstheme="minorHAnsi"/>
              <w:sz w:val="18"/>
              <w:szCs w:val="18"/>
              <w:u w:val="single"/>
            </w:rPr>
          </w:pPr>
          <w:r w:rsidRPr="001F25AF">
            <w:rPr>
              <w:rFonts w:cstheme="minorHAnsi"/>
              <w:sz w:val="18"/>
              <w:szCs w:val="18"/>
              <w:u w:val="single"/>
            </w:rPr>
            <w:t>Fundo de Previdência Social do Município de</w:t>
          </w:r>
        </w:p>
        <w:p w14:paraId="5851B422" w14:textId="77777777" w:rsidR="008514E4" w:rsidRPr="001F25AF" w:rsidRDefault="008514E4" w:rsidP="008514E4">
          <w:pPr>
            <w:tabs>
              <w:tab w:val="center" w:pos="4419"/>
              <w:tab w:val="right" w:pos="8838"/>
            </w:tabs>
            <w:ind w:firstLine="34"/>
            <w:jc w:val="center"/>
            <w:rPr>
              <w:rFonts w:cstheme="minorHAnsi"/>
              <w:sz w:val="18"/>
              <w:szCs w:val="18"/>
              <w:u w:val="single"/>
            </w:rPr>
          </w:pPr>
          <w:r w:rsidRPr="001F25AF">
            <w:rPr>
              <w:rFonts w:cstheme="minorHAnsi"/>
              <w:sz w:val="18"/>
              <w:szCs w:val="18"/>
              <w:u w:val="single"/>
            </w:rPr>
            <w:t>Nova Prata do Iguaçu - PREVPRATA</w:t>
          </w:r>
        </w:p>
        <w:p w14:paraId="51784EB2" w14:textId="77777777" w:rsidR="008514E4" w:rsidRPr="001F25AF" w:rsidRDefault="008514E4" w:rsidP="008514E4">
          <w:pPr>
            <w:tabs>
              <w:tab w:val="center" w:pos="4419"/>
              <w:tab w:val="right" w:pos="8838"/>
            </w:tabs>
            <w:ind w:right="360" w:firstLine="34"/>
            <w:jc w:val="center"/>
            <w:rPr>
              <w:rFonts w:cstheme="minorHAnsi"/>
              <w:sz w:val="18"/>
              <w:szCs w:val="18"/>
            </w:rPr>
          </w:pPr>
          <w:r w:rsidRPr="001F25AF">
            <w:rPr>
              <w:rFonts w:cstheme="minorHAnsi"/>
              <w:sz w:val="18"/>
              <w:szCs w:val="18"/>
            </w:rPr>
            <w:t>Estado do Paraná</w:t>
          </w:r>
        </w:p>
        <w:p w14:paraId="0F6FF469" w14:textId="77777777" w:rsidR="008514E4" w:rsidRPr="001F25AF" w:rsidRDefault="008514E4" w:rsidP="008514E4">
          <w:pPr>
            <w:tabs>
              <w:tab w:val="center" w:pos="4419"/>
              <w:tab w:val="left" w:pos="6980"/>
              <w:tab w:val="right" w:pos="8838"/>
            </w:tabs>
            <w:ind w:firstLine="34"/>
            <w:jc w:val="center"/>
            <w:rPr>
              <w:rFonts w:cstheme="minorHAnsi"/>
              <w:i/>
              <w:sz w:val="18"/>
              <w:szCs w:val="18"/>
            </w:rPr>
          </w:pPr>
          <w:r w:rsidRPr="001F25AF">
            <w:rPr>
              <w:rFonts w:cstheme="minorHAnsi"/>
              <w:b/>
              <w:i/>
              <w:sz w:val="18"/>
              <w:szCs w:val="18"/>
            </w:rPr>
            <w:t>“Centro Administrativo Setembrino Thomazi”</w:t>
          </w:r>
        </w:p>
        <w:p w14:paraId="55000947" w14:textId="77777777" w:rsidR="008514E4" w:rsidRPr="001F25AF" w:rsidRDefault="008514E4" w:rsidP="008514E4">
          <w:pPr>
            <w:tabs>
              <w:tab w:val="left" w:pos="2391"/>
            </w:tabs>
            <w:jc w:val="center"/>
            <w:rPr>
              <w:rFonts w:cstheme="minorHAnsi"/>
              <w:i/>
              <w:sz w:val="18"/>
              <w:szCs w:val="18"/>
            </w:rPr>
          </w:pPr>
          <w:r w:rsidRPr="001F25AF">
            <w:rPr>
              <w:rFonts w:cstheme="minorHAnsi"/>
              <w:i/>
              <w:sz w:val="18"/>
              <w:szCs w:val="18"/>
            </w:rPr>
            <w:t>Rua Vereador Valmor Gomes, 11/59 - Caixa Postal, 19</w:t>
          </w:r>
        </w:p>
        <w:p w14:paraId="7D70DE47" w14:textId="77777777" w:rsidR="008514E4" w:rsidRPr="001F25AF" w:rsidRDefault="008514E4" w:rsidP="008514E4">
          <w:pPr>
            <w:jc w:val="center"/>
            <w:rPr>
              <w:rFonts w:cstheme="minorHAnsi"/>
              <w:i/>
              <w:sz w:val="18"/>
              <w:szCs w:val="18"/>
            </w:rPr>
          </w:pPr>
          <w:r w:rsidRPr="001F25AF">
            <w:rPr>
              <w:rFonts w:cstheme="minorHAnsi"/>
              <w:i/>
              <w:sz w:val="18"/>
              <w:szCs w:val="18"/>
            </w:rPr>
            <w:t>CEP 85.685 - 000 - Nova Prata do Iguaçu - Paraná.    Tel-Fax (046) 3545-8081</w:t>
          </w:r>
        </w:p>
        <w:p w14:paraId="6E0C42CD" w14:textId="77777777" w:rsidR="008514E4" w:rsidRPr="001F25AF" w:rsidRDefault="008514E4" w:rsidP="008514E4">
          <w:pPr>
            <w:jc w:val="center"/>
            <w:rPr>
              <w:rFonts w:cstheme="minorHAnsi"/>
              <w:i/>
              <w:sz w:val="18"/>
              <w:szCs w:val="18"/>
            </w:rPr>
          </w:pPr>
          <w:r w:rsidRPr="001F25AF">
            <w:rPr>
              <w:rFonts w:cstheme="minorHAnsi"/>
              <w:i/>
              <w:sz w:val="18"/>
              <w:szCs w:val="18"/>
            </w:rPr>
            <w:t>http://previdencia.npi.pr.gov.br</w:t>
          </w:r>
        </w:p>
        <w:p w14:paraId="676B99CC" w14:textId="77777777" w:rsidR="008514E4" w:rsidRPr="00E75455" w:rsidRDefault="008514E4" w:rsidP="008514E4">
          <w:pPr>
            <w:jc w:val="center"/>
            <w:rPr>
              <w:rFonts w:cstheme="minorHAnsi"/>
              <w:b/>
            </w:rPr>
          </w:pPr>
        </w:p>
      </w:tc>
    </w:tr>
  </w:tbl>
  <w:p w14:paraId="39121BE1" w14:textId="77777777" w:rsidR="008514E4" w:rsidRPr="00E75455" w:rsidRDefault="008514E4" w:rsidP="008514E4">
    <w:pPr>
      <w:pStyle w:val="Cabealho"/>
      <w:rPr>
        <w:rFonts w:cstheme="minorHAnsi"/>
      </w:rPr>
    </w:pPr>
  </w:p>
  <w:p w14:paraId="0C93FA12" w14:textId="77777777" w:rsidR="009F77C7" w:rsidRDefault="009F77C7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CC052" w14:textId="77777777" w:rsidR="0063030D" w:rsidRDefault="006303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B0"/>
    <w:rsid w:val="00152435"/>
    <w:rsid w:val="00337534"/>
    <w:rsid w:val="0038004A"/>
    <w:rsid w:val="003945BB"/>
    <w:rsid w:val="003975EB"/>
    <w:rsid w:val="00484DCD"/>
    <w:rsid w:val="005067A2"/>
    <w:rsid w:val="00551684"/>
    <w:rsid w:val="005D49DA"/>
    <w:rsid w:val="0063030D"/>
    <w:rsid w:val="00670349"/>
    <w:rsid w:val="00684A3B"/>
    <w:rsid w:val="006E55B1"/>
    <w:rsid w:val="007C3DB0"/>
    <w:rsid w:val="008514E4"/>
    <w:rsid w:val="008C1479"/>
    <w:rsid w:val="008D2727"/>
    <w:rsid w:val="009D2D5D"/>
    <w:rsid w:val="009F77C7"/>
    <w:rsid w:val="00B97108"/>
    <w:rsid w:val="00BB143F"/>
    <w:rsid w:val="00D52D67"/>
    <w:rsid w:val="00DA2747"/>
    <w:rsid w:val="00DF7655"/>
    <w:rsid w:val="00E55FFE"/>
    <w:rsid w:val="00EF09C0"/>
    <w:rsid w:val="00F3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2C83F2"/>
  <w15:docId w15:val="{8F3B4D82-B068-4938-BCD8-5E7C7084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  <w:style w:type="paragraph" w:styleId="Cabealho">
    <w:name w:val="header"/>
    <w:basedOn w:val="Normal"/>
    <w:link w:val="CabealhoChar"/>
    <w:uiPriority w:val="99"/>
    <w:unhideWhenUsed/>
    <w:rsid w:val="009F77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7C7"/>
    <w:rPr>
      <w:lang w:val="pt-PT"/>
    </w:rPr>
  </w:style>
  <w:style w:type="paragraph" w:styleId="Rodap">
    <w:name w:val="footer"/>
    <w:basedOn w:val="Normal"/>
    <w:link w:val="RodapChar"/>
    <w:uiPriority w:val="99"/>
    <w:unhideWhenUsed/>
    <w:rsid w:val="009F77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7C7"/>
    <w:rPr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222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PLANILHA PREVIDENCIA.xlsx</vt:lpstr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PLANILHA PREVIDENCIA.xlsx</dc:title>
  <dc:creator>PREVIDENCIA</dc:creator>
  <cp:lastModifiedBy>PREVIDENCIA</cp:lastModifiedBy>
  <cp:revision>15</cp:revision>
  <cp:lastPrinted>2026-01-16T15:35:00Z</cp:lastPrinted>
  <dcterms:created xsi:type="dcterms:W3CDTF">2026-01-16T15:35:00Z</dcterms:created>
  <dcterms:modified xsi:type="dcterms:W3CDTF">2026-02-04T17:26:00Z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2025-09-15T00:00:00Z</vt:filetime>
  </property>
  <property fmtid="{D5CDD505-2E9C-101B-9397-08002B2CF9AE}" pid="3" name="LastSaved">
    <vt:filetime>2025-09-16T00:00:00Z</vt:filetime>
  </property>
  <property fmtid="{D5CDD505-2E9C-101B-9397-08002B2CF9AE}" pid="4" name="Producer">
    <vt:lpwstr>Microsoft: Print To PDF</vt:lpwstr>
  </property>
</Properties>
</file>